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7073DB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073DB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7073DB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7073DB" w:rsidRDefault="009E6045" w:rsidP="009E6045">
            <w:pPr>
              <w:rPr>
                <w:sz w:val="16"/>
                <w:szCs w:val="16"/>
              </w:rPr>
            </w:pPr>
            <w:r w:rsidRPr="007073DB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7073DB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7073DB">
              <w:rPr>
                <w:b/>
                <w:bCs/>
                <w:sz w:val="26"/>
                <w:szCs w:val="26"/>
              </w:rPr>
              <w:t>TELECOMMUNICATION</w:t>
            </w:r>
            <w:r w:rsidRPr="007073D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073DB" w:rsidRDefault="009E6045" w:rsidP="009E6045">
            <w:pPr>
              <w:rPr>
                <w:sz w:val="20"/>
                <w:szCs w:val="20"/>
              </w:rPr>
            </w:pPr>
            <w:r w:rsidRPr="007073DB">
              <w:rPr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3184BAC6" w:rsidR="009E6045" w:rsidRPr="007073DB" w:rsidRDefault="003C35C3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F67ED" w:rsidRPr="000F67ED">
                  <w:t>RGSC-TD13 (210909)</w:t>
                </w:r>
              </w:sdtContent>
            </w:sdt>
          </w:p>
        </w:tc>
      </w:tr>
      <w:tr w:rsidR="009E6045" w:rsidRPr="007073DB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7073DB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7073DB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09FC400A" w:rsidR="009E6045" w:rsidRPr="007073DB" w:rsidRDefault="00EE2095" w:rsidP="009E6045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7073DB">
                  <w:rPr>
                    <w:b/>
                    <w:bCs/>
                    <w:sz w:val="28"/>
                    <w:szCs w:val="28"/>
                  </w:rPr>
                  <w:t>TSAG</w:t>
                </w:r>
              </w:p>
            </w:tc>
          </w:sdtContent>
        </w:sdt>
      </w:tr>
      <w:tr w:rsidR="009E6045" w:rsidRPr="007073DB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7073DB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7073DB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7073DB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7073DB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7073DB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7073DB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7073DB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7F8B2C03" w:rsidR="009E6045" w:rsidRPr="007073DB" w:rsidRDefault="00EE2095" w:rsidP="00EB6775">
                <w:r w:rsidRPr="007073DB">
                  <w:t>RGSC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08BBF2C9" w:rsidR="009E6045" w:rsidRPr="007073DB" w:rsidRDefault="003C35C3" w:rsidP="00EB6775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EE2095" w:rsidRPr="007073DB">
                  <w:t>E-Meeting</w:t>
                </w:r>
              </w:sdtContent>
            </w:sdt>
            <w:r w:rsidR="009E6045" w:rsidRPr="007073DB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EE2095" w:rsidRPr="007073DB">
                  <w:t>2021-09-09</w:t>
                </w:r>
              </w:sdtContent>
            </w:sdt>
          </w:p>
        </w:tc>
      </w:tr>
      <w:bookmarkEnd w:id="2"/>
      <w:tr w:rsidR="009E6045" w:rsidRPr="007073DB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82A6BCA" w:rsidR="009E6045" w:rsidRPr="007073DB" w:rsidRDefault="009E6045" w:rsidP="0089088E">
            <w:pPr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EE2095" w:rsidRPr="007073DB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9E6045" w:rsidRPr="007073DB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7073DB" w:rsidRDefault="009E6045" w:rsidP="00394DBF">
            <w:pPr>
              <w:rPr>
                <w:b/>
                <w:bCs/>
              </w:rPr>
            </w:pPr>
            <w:r w:rsidRPr="007073DB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43378778" w14:textId="77E4BD4E" w:rsidR="009E6045" w:rsidRPr="007073DB" w:rsidRDefault="00EE2095" w:rsidP="00277326">
                <w:r w:rsidRPr="007073DB">
                  <w:t>Rapporteur, TSAG Rapporteur Group “Strengthening Collaboration”</w:t>
                </w:r>
              </w:p>
            </w:tc>
          </w:sdtContent>
        </w:sdt>
      </w:tr>
      <w:tr w:rsidR="009E6045" w:rsidRPr="007073DB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7073DB" w:rsidRDefault="009E6045" w:rsidP="00EB6775">
            <w:r w:rsidRPr="007073DB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590D638A" w:rsidR="009E6045" w:rsidRPr="007073DB" w:rsidRDefault="003C35C3" w:rsidP="00EB6775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B0229" w:rsidRPr="007073DB">
                  <w:t xml:space="preserve">Draft report TSAG Rapporteur Group “Strengthening Collaboration” e-meeting, </w:t>
                </w:r>
                <w:r w:rsidR="00C00C2F" w:rsidRPr="007073DB">
                  <w:t xml:space="preserve">9 </w:t>
                </w:r>
                <w:r w:rsidR="001D0C37" w:rsidRPr="007073DB">
                  <w:t>September</w:t>
                </w:r>
                <w:r w:rsidR="005B0229" w:rsidRPr="007073DB">
                  <w:t xml:space="preserve"> 2021</w:t>
                </w:r>
              </w:sdtContent>
            </w:sdt>
          </w:p>
        </w:tc>
      </w:tr>
      <w:tr w:rsidR="009E6045" w:rsidRPr="007073DB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7073DB" w:rsidRDefault="009E6045" w:rsidP="00EB6775">
            <w:pPr>
              <w:rPr>
                <w:b/>
                <w:bCs/>
              </w:rPr>
            </w:pPr>
            <w:r w:rsidRPr="007073DB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Admi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12006D59" w:rsidR="009E6045" w:rsidRPr="007073DB" w:rsidRDefault="005B0229" w:rsidP="00EB6775">
                <w:r w:rsidRPr="007073DB">
                  <w:t>Admin</w:t>
                </w:r>
              </w:p>
            </w:tc>
          </w:sdtContent>
        </w:sdt>
      </w:tr>
      <w:tr w:rsidR="005B0229" w:rsidRPr="002D46A6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B0229" w:rsidRPr="007073DB" w:rsidRDefault="005B0229" w:rsidP="005B0229">
            <w:pPr>
              <w:rPr>
                <w:b/>
                <w:bCs/>
              </w:rPr>
            </w:pPr>
            <w:r w:rsidRPr="007073DB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65BC9983" w:rsidR="005B0229" w:rsidRPr="005E1E3E" w:rsidRDefault="005B0229" w:rsidP="005B0229">
            <w:r w:rsidRPr="005E1E3E">
              <w:t>Glenn Parsons</w:t>
            </w:r>
            <w:r w:rsidRPr="005E1E3E">
              <w:br/>
              <w:t>Rapporteur TSAG RG-SC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0F826320" w:rsidR="005B0229" w:rsidRPr="005E1E3E" w:rsidRDefault="005B0229" w:rsidP="005B0229">
            <w:r w:rsidRPr="005E1E3E">
              <w:rPr>
                <w:rFonts w:asciiTheme="majorBidi" w:hAnsiTheme="majorBidi" w:cstheme="majorBidi"/>
              </w:rPr>
              <w:t>Tel:</w:t>
            </w:r>
            <w:r w:rsidRPr="005E1E3E">
              <w:rPr>
                <w:rFonts w:asciiTheme="majorBidi" w:hAnsiTheme="majorBidi" w:cstheme="majorBidi"/>
              </w:rPr>
              <w:tab/>
              <w:t>+1 514 379 9037</w:t>
            </w:r>
            <w:r w:rsidRPr="005E1E3E">
              <w:rPr>
                <w:rFonts w:asciiTheme="majorBidi" w:hAnsiTheme="majorBidi" w:cstheme="majorBidi"/>
              </w:rPr>
              <w:br/>
              <w:t xml:space="preserve">E-mail: </w:t>
            </w:r>
            <w:hyperlink r:id="rId11" w:history="1">
              <w:r w:rsidRPr="005E1E3E">
                <w:rPr>
                  <w:rStyle w:val="Hyperlink"/>
                  <w:rFonts w:cstheme="majorBidi"/>
                </w:rPr>
                <w:t>glenn.parsons@ericsson.com</w:t>
              </w:r>
            </w:hyperlink>
          </w:p>
        </w:tc>
      </w:tr>
    </w:tbl>
    <w:p w14:paraId="37A53486" w14:textId="77777777" w:rsidR="009E6045" w:rsidRPr="005E1E3E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7073DB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7073DB" w:rsidRDefault="0089088E" w:rsidP="00EB6775">
            <w:pPr>
              <w:rPr>
                <w:b/>
                <w:bCs/>
              </w:rPr>
            </w:pPr>
            <w:r w:rsidRPr="007073DB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4693054E" w:rsidR="0089088E" w:rsidRPr="007073DB" w:rsidRDefault="003C35C3" w:rsidP="00EB6775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B0229" w:rsidRPr="007073DB">
                  <w:t>RG-SC draft meeting report;</w:t>
                </w:r>
              </w:sdtContent>
            </w:sdt>
          </w:p>
        </w:tc>
      </w:tr>
      <w:tr w:rsidR="0089088E" w:rsidRPr="007073DB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7073DB" w:rsidRDefault="0089088E" w:rsidP="00EB6775">
            <w:pPr>
              <w:rPr>
                <w:b/>
                <w:bCs/>
              </w:rPr>
            </w:pPr>
            <w:r w:rsidRPr="007073DB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BE3CBD5" w14:textId="6058D2F9" w:rsidR="0089088E" w:rsidRPr="007073DB" w:rsidRDefault="005B0229" w:rsidP="00EB6775">
                <w:r w:rsidRPr="007073DB">
                  <w:t xml:space="preserve">This TD holds the draft report of the TSAG RG-SC e-meeting, </w:t>
                </w:r>
                <w:r w:rsidR="00C00C2F" w:rsidRPr="007073DB">
                  <w:t>9 September</w:t>
                </w:r>
                <w:r w:rsidRPr="007073DB">
                  <w:t xml:space="preserve"> 2021.</w:t>
                </w:r>
              </w:p>
            </w:tc>
          </w:sdtContent>
        </w:sdt>
      </w:tr>
    </w:tbl>
    <w:bookmarkEnd w:id="0"/>
    <w:p w14:paraId="4D58D8B6" w14:textId="77777777" w:rsidR="005B0229" w:rsidRPr="007073DB" w:rsidRDefault="005B0229" w:rsidP="005B0229">
      <w:pPr>
        <w:spacing w:before="240"/>
        <w:rPr>
          <w:rFonts w:asciiTheme="majorBidi" w:hAnsiTheme="majorBidi" w:cstheme="majorBidi"/>
          <w:b/>
          <w:bCs/>
        </w:rPr>
      </w:pPr>
      <w:r w:rsidRPr="007073DB">
        <w:rPr>
          <w:rFonts w:asciiTheme="majorBidi" w:hAnsiTheme="majorBidi" w:cstheme="majorBidi"/>
          <w:b/>
          <w:bCs/>
        </w:rPr>
        <w:t>1</w:t>
      </w:r>
      <w:r w:rsidRPr="007073DB">
        <w:rPr>
          <w:rFonts w:asciiTheme="majorBidi" w:hAnsiTheme="majorBidi" w:cstheme="majorBidi"/>
          <w:b/>
          <w:bCs/>
        </w:rPr>
        <w:tab/>
        <w:t>Opening and welcome</w:t>
      </w:r>
    </w:p>
    <w:p w14:paraId="647EA332" w14:textId="6CF047CB" w:rsidR="005B0229" w:rsidRPr="007073DB" w:rsidRDefault="005B0229" w:rsidP="005B022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1.1</w:t>
      </w:r>
      <w:r w:rsidRPr="007073DB">
        <w:rPr>
          <w:rFonts w:asciiTheme="majorBidi" w:hAnsiTheme="majorBidi" w:cstheme="majorBidi"/>
        </w:rPr>
        <w:tab/>
      </w:r>
      <w:r w:rsidRPr="007073DB">
        <w:t>The</w:t>
      </w:r>
      <w:r w:rsidRPr="007073DB">
        <w:rPr>
          <w:rFonts w:asciiTheme="majorBidi" w:hAnsiTheme="majorBidi" w:cstheme="majorBidi"/>
        </w:rPr>
        <w:t xml:space="preserve"> e-meeting of the TSAG Rapporteur Group</w:t>
      </w:r>
      <w:r w:rsidRPr="007073DB">
        <w:rPr>
          <w:rFonts w:asciiTheme="majorBidi" w:hAnsiTheme="majorBidi" w:cstheme="majorBidi"/>
          <w:b/>
          <w:bCs/>
        </w:rPr>
        <w:t xml:space="preserve"> </w:t>
      </w:r>
      <w:r w:rsidRPr="007073DB">
        <w:rPr>
          <w:rFonts w:asciiTheme="majorBidi" w:hAnsiTheme="majorBidi" w:cstheme="majorBidi"/>
        </w:rPr>
        <w:t>on “</w:t>
      </w:r>
      <w:r w:rsidRPr="007073DB">
        <w:t>Strengthening Collaboration</w:t>
      </w:r>
      <w:r w:rsidRPr="007073DB">
        <w:rPr>
          <w:rFonts w:asciiTheme="majorBidi" w:hAnsiTheme="majorBidi" w:cstheme="majorBidi"/>
        </w:rPr>
        <w:t xml:space="preserve">” met electronically on </w:t>
      </w:r>
      <w:r w:rsidR="00C00C2F" w:rsidRPr="007073DB">
        <w:rPr>
          <w:rFonts w:asciiTheme="majorBidi" w:hAnsiTheme="majorBidi" w:cstheme="majorBidi"/>
        </w:rPr>
        <w:t>9 September</w:t>
      </w:r>
      <w:r w:rsidRPr="007073DB">
        <w:rPr>
          <w:rFonts w:asciiTheme="majorBidi" w:hAnsiTheme="majorBidi" w:cstheme="majorBidi"/>
        </w:rPr>
        <w:t xml:space="preserve"> 2021 from 1500-17</w:t>
      </w:r>
      <w:r w:rsidR="007A42A8" w:rsidRPr="007073DB">
        <w:rPr>
          <w:rFonts w:asciiTheme="majorBidi" w:hAnsiTheme="majorBidi" w:cstheme="majorBidi"/>
        </w:rPr>
        <w:t>00</w:t>
      </w:r>
      <w:r w:rsidRPr="007073DB">
        <w:rPr>
          <w:rFonts w:asciiTheme="majorBidi" w:hAnsiTheme="majorBidi" w:cstheme="majorBidi"/>
        </w:rPr>
        <w:t xml:space="preserve"> hours Geneva time.</w:t>
      </w:r>
    </w:p>
    <w:p w14:paraId="69479046" w14:textId="77777777" w:rsidR="005B0229" w:rsidRPr="007073DB" w:rsidRDefault="005B0229" w:rsidP="005B022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1.2</w:t>
      </w:r>
      <w:r w:rsidRPr="007073DB">
        <w:rPr>
          <w:rFonts w:asciiTheme="majorBidi" w:hAnsiTheme="majorBidi" w:cstheme="majorBidi"/>
        </w:rPr>
        <w:tab/>
        <w:t>The TSAG RG-SC Rapporteur, Mr Glenn Parsons (</w:t>
      </w:r>
      <w:r w:rsidRPr="007073DB">
        <w:t>Ericsson Canada, Inc</w:t>
      </w:r>
      <w:r w:rsidRPr="007073DB">
        <w:rPr>
          <w:rFonts w:asciiTheme="majorBidi" w:hAnsiTheme="majorBidi" w:cstheme="majorBidi"/>
        </w:rPr>
        <w:t>.), chaired the e-meeting with the assistance of Mr Martin Euchner, TSB Advisor.</w:t>
      </w:r>
    </w:p>
    <w:p w14:paraId="7976C8D5" w14:textId="4ED3A056" w:rsidR="005B0229" w:rsidRPr="007073DB" w:rsidRDefault="005B0229" w:rsidP="005B022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1.3</w:t>
      </w:r>
      <w:r w:rsidRPr="007073DB">
        <w:rPr>
          <w:rFonts w:asciiTheme="majorBidi" w:hAnsiTheme="majorBidi" w:cstheme="majorBidi"/>
        </w:rPr>
        <w:tab/>
        <w:t xml:space="preserve">TSB organized a teleconference for remote participation, using the remote conferencing tool through </w:t>
      </w:r>
      <w:hyperlink r:id="rId12" w:anchor="/Home" w:history="1">
        <w:r w:rsidRPr="007073DB">
          <w:rPr>
            <w:rStyle w:val="Hyperlink"/>
            <w:rFonts w:cstheme="majorBidi"/>
          </w:rPr>
          <w:t>MyWorkSpace</w:t>
        </w:r>
      </w:hyperlink>
      <w:r w:rsidRPr="007073DB">
        <w:rPr>
          <w:rFonts w:asciiTheme="majorBidi" w:hAnsiTheme="majorBidi" w:cstheme="majorBidi"/>
        </w:rPr>
        <w:t>. There were 4</w:t>
      </w:r>
      <w:r w:rsidR="002F61B4" w:rsidRPr="007073DB">
        <w:rPr>
          <w:rFonts w:asciiTheme="majorBidi" w:hAnsiTheme="majorBidi" w:cstheme="majorBidi"/>
        </w:rPr>
        <w:t>5</w:t>
      </w:r>
      <w:r w:rsidRPr="007073DB">
        <w:rPr>
          <w:rFonts w:asciiTheme="majorBidi" w:hAnsiTheme="majorBidi" w:cstheme="majorBidi"/>
        </w:rPr>
        <w:t xml:space="preserve"> remote participants, see the list in </w:t>
      </w:r>
      <w:hyperlink w:anchor="_Annex_1_–" w:history="1">
        <w:r w:rsidRPr="007073DB">
          <w:rPr>
            <w:rStyle w:val="Hyperlink"/>
            <w:rFonts w:cstheme="majorBidi"/>
          </w:rPr>
          <w:t>Annex 1</w:t>
        </w:r>
      </w:hyperlink>
      <w:r w:rsidRPr="007073DB">
        <w:rPr>
          <w:rFonts w:asciiTheme="majorBidi" w:hAnsiTheme="majorBidi" w:cstheme="majorBidi"/>
        </w:rPr>
        <w:t xml:space="preserve">. The recording of the meeting is available online at </w:t>
      </w:r>
      <w:hyperlink r:id="rId13" w:history="1">
        <w:r w:rsidR="003F17ED" w:rsidRPr="007073DB">
          <w:rPr>
            <w:rStyle w:val="Hyperlink"/>
            <w:rFonts w:cstheme="majorBidi"/>
          </w:rPr>
          <w:t>https://remote10.itu.int/playback/presentation/2.3/32015dfa28adf097b08ee79adddf7794c57fc1e4-1631190708915</w:t>
        </w:r>
      </w:hyperlink>
    </w:p>
    <w:p w14:paraId="5D0399CC" w14:textId="147B40AA" w:rsidR="005B0229" w:rsidRPr="007073DB" w:rsidRDefault="005B0229" w:rsidP="005B0229">
      <w:pPr>
        <w:tabs>
          <w:tab w:val="left" w:pos="570"/>
        </w:tabs>
        <w:ind w:left="573" w:hanging="573"/>
      </w:pPr>
      <w:r w:rsidRPr="007073DB">
        <w:t>1.4</w:t>
      </w:r>
      <w:r w:rsidRPr="007073DB">
        <w:tab/>
      </w:r>
      <w:hyperlink w:anchor="_Annex_2_–" w:history="1">
        <w:r w:rsidRPr="007073DB">
          <w:rPr>
            <w:rStyle w:val="Hyperlink"/>
          </w:rPr>
          <w:t>Annex 2</w:t>
        </w:r>
      </w:hyperlink>
      <w:r w:rsidRPr="007073DB">
        <w:t xml:space="preserve"> contains </w:t>
      </w:r>
      <w:r w:rsidRPr="007073DB">
        <w:rPr>
          <w:rFonts w:asciiTheme="majorBidi" w:hAnsiTheme="majorBidi" w:cstheme="majorBidi"/>
        </w:rPr>
        <w:t>the</w:t>
      </w:r>
      <w:r w:rsidRPr="007073DB">
        <w:t xml:space="preserve"> list of the </w:t>
      </w:r>
      <w:r w:rsidR="007741AC" w:rsidRPr="007073DB">
        <w:t>eight</w:t>
      </w:r>
      <w:r w:rsidRPr="007073DB">
        <w:t xml:space="preserve"> TDs </w:t>
      </w:r>
      <w:r w:rsidR="001C1A47" w:rsidRPr="007073DB">
        <w:t xml:space="preserve">discussed </w:t>
      </w:r>
      <w:r w:rsidRPr="007073DB">
        <w:t>during the meeting. The RG-SC documents were made available using the ITU SharePoint site, see:</w:t>
      </w:r>
    </w:p>
    <w:p w14:paraId="6E302237" w14:textId="77777777" w:rsidR="005B0229" w:rsidRPr="007073DB" w:rsidRDefault="003C35C3" w:rsidP="005B0229">
      <w:pPr>
        <w:spacing w:after="120"/>
        <w:ind w:left="573"/>
      </w:pPr>
      <w:hyperlink r:id="rId14" w:history="1">
        <w:r w:rsidR="005B0229" w:rsidRPr="007073DB">
          <w:rPr>
            <w:rStyle w:val="Hyperlink"/>
          </w:rPr>
          <w:t>https://extranet.itu.int/sites/itu-t/studygroups/2017-2020/tsag/sc</w:t>
        </w:r>
      </w:hyperlink>
    </w:p>
    <w:p w14:paraId="479D8287" w14:textId="77777777" w:rsidR="005B0229" w:rsidRPr="007073DB" w:rsidRDefault="005B0229" w:rsidP="005B0229">
      <w:pPr>
        <w:spacing w:before="0" w:after="120"/>
        <w:ind w:left="573"/>
      </w:pPr>
      <w:r w:rsidRPr="007073DB">
        <w:t xml:space="preserve">and for TSAG TDs on </w:t>
      </w:r>
      <w:hyperlink r:id="rId15" w:history="1">
        <w:r w:rsidRPr="007073DB">
          <w:rPr>
            <w:rStyle w:val="Hyperlink"/>
          </w:rPr>
          <w:t>https://www.itu.int/md/T17-TSAG-211025-TD</w:t>
        </w:r>
      </w:hyperlink>
    </w:p>
    <w:p w14:paraId="00A55A46" w14:textId="1911D08B" w:rsidR="005B0229" w:rsidRPr="007073DB" w:rsidRDefault="005B0229" w:rsidP="005B0229">
      <w:pPr>
        <w:tabs>
          <w:tab w:val="left" w:pos="570"/>
        </w:tabs>
        <w:spacing w:before="0"/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1.5</w:t>
      </w:r>
      <w:r w:rsidRPr="007073DB">
        <w:rPr>
          <w:rFonts w:asciiTheme="majorBidi" w:hAnsiTheme="majorBidi" w:cstheme="majorBidi"/>
        </w:rPr>
        <w:tab/>
        <w:t>The Rapporteur opened the meeting and welcomed the participants. The meeting took note of the call for contributions and meeting objectives in</w:t>
      </w:r>
      <w:r w:rsidR="00C00C2F" w:rsidRPr="007073DB">
        <w:t xml:space="preserve"> </w:t>
      </w:r>
      <w:hyperlink r:id="rId16" w:history="1">
        <w:r w:rsidR="00C00C2F" w:rsidRPr="007073DB">
          <w:rPr>
            <w:rStyle w:val="Hyperlink"/>
            <w:rFonts w:cstheme="majorBidi"/>
          </w:rPr>
          <w:t>RGSC-TD5 (210909)</w:t>
        </w:r>
      </w:hyperlink>
      <w:r w:rsidRPr="007073DB">
        <w:rPr>
          <w:rFonts w:asciiTheme="majorBidi" w:hAnsiTheme="majorBidi" w:cstheme="majorBidi"/>
        </w:rPr>
        <w:t>.</w:t>
      </w:r>
    </w:p>
    <w:p w14:paraId="6284F21D" w14:textId="33D9BF35" w:rsidR="005B0229" w:rsidRPr="007073DB" w:rsidRDefault="005B0229" w:rsidP="005B022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1.6</w:t>
      </w:r>
      <w:r w:rsidRPr="007073DB">
        <w:rPr>
          <w:rFonts w:asciiTheme="majorBidi" w:hAnsiTheme="majorBidi" w:cstheme="majorBidi"/>
        </w:rPr>
        <w:tab/>
        <w:t>The meeting continued the discussion on</w:t>
      </w:r>
      <w:r w:rsidR="005C0D08" w:rsidRPr="007073DB">
        <w:rPr>
          <w:rFonts w:asciiTheme="majorBidi" w:hAnsiTheme="majorBidi" w:cstheme="majorBidi"/>
        </w:rPr>
        <w:t xml:space="preserve"> </w:t>
      </w:r>
      <w:r w:rsidRPr="007073DB">
        <w:rPr>
          <w:rFonts w:asciiTheme="majorBidi" w:hAnsiTheme="majorBidi" w:cstheme="majorBidi"/>
        </w:rPr>
        <w:t>ITU-T A.5 and on A.23 Appendix</w:t>
      </w:r>
      <w:r w:rsidR="005C0D08" w:rsidRPr="007073DB">
        <w:rPr>
          <w:rFonts w:asciiTheme="majorBidi" w:hAnsiTheme="majorBidi" w:cstheme="majorBidi"/>
        </w:rPr>
        <w:t>, and discussed oneM2M collaboration, open-source</w:t>
      </w:r>
      <w:r w:rsidR="008600AE" w:rsidRPr="007073DB">
        <w:rPr>
          <w:rFonts w:asciiTheme="majorBidi" w:hAnsiTheme="majorBidi" w:cstheme="majorBidi"/>
        </w:rPr>
        <w:t>,</w:t>
      </w:r>
      <w:r w:rsidR="005C0D08" w:rsidRPr="007073DB">
        <w:rPr>
          <w:rFonts w:asciiTheme="majorBidi" w:hAnsiTheme="majorBidi" w:cstheme="majorBidi"/>
        </w:rPr>
        <w:t xml:space="preserve"> and the RG-SC living list</w:t>
      </w:r>
      <w:r w:rsidRPr="007073DB">
        <w:rPr>
          <w:rFonts w:asciiTheme="majorBidi" w:hAnsiTheme="majorBidi" w:cstheme="majorBidi"/>
        </w:rPr>
        <w:t>.</w:t>
      </w:r>
    </w:p>
    <w:p w14:paraId="214935B4" w14:textId="3B02144E" w:rsidR="005B0229" w:rsidRPr="007073DB" w:rsidRDefault="005B0229" w:rsidP="005B0229">
      <w:pPr>
        <w:tabs>
          <w:tab w:val="left" w:pos="570"/>
        </w:tabs>
        <w:ind w:left="573" w:hanging="573"/>
        <w:rPr>
          <w:highlight w:val="yellow"/>
        </w:rPr>
      </w:pPr>
      <w:r w:rsidRPr="007073DB">
        <w:rPr>
          <w:rFonts w:asciiTheme="majorBidi" w:hAnsiTheme="majorBidi" w:cstheme="majorBidi"/>
        </w:rPr>
        <w:t>1.7</w:t>
      </w:r>
      <w:r w:rsidRPr="007073DB">
        <w:rPr>
          <w:rFonts w:asciiTheme="majorBidi" w:hAnsiTheme="majorBidi" w:cstheme="majorBidi"/>
        </w:rPr>
        <w:tab/>
      </w:r>
      <w:r w:rsidRPr="007073DB">
        <w:t>The meeting adopted the agenda as contained in</w:t>
      </w:r>
      <w:r w:rsidR="007741AC" w:rsidRPr="007073DB">
        <w:t xml:space="preserve"> </w:t>
      </w:r>
      <w:hyperlink r:id="rId17" w:history="1">
        <w:r w:rsidR="007741AC" w:rsidRPr="007073DB">
          <w:rPr>
            <w:rStyle w:val="Hyperlink"/>
            <w:rFonts w:ascii="Times New Roman" w:eastAsia="SimSun" w:hAnsi="Times New Roman"/>
            <w:bCs/>
          </w:rPr>
          <w:t>RGSC-TD11</w:t>
        </w:r>
        <w:r w:rsidR="00270E61" w:rsidRPr="007073DB">
          <w:rPr>
            <w:rStyle w:val="Hyperlink"/>
            <w:rFonts w:ascii="Times New Roman" w:eastAsia="SimSun" w:hAnsi="Times New Roman"/>
            <w:bCs/>
          </w:rPr>
          <w:t>-R1</w:t>
        </w:r>
        <w:r w:rsidR="007741AC" w:rsidRPr="007073DB">
          <w:rPr>
            <w:rStyle w:val="Hyperlink"/>
            <w:rFonts w:ascii="Times New Roman" w:eastAsia="SimSun" w:hAnsi="Times New Roman"/>
            <w:bCs/>
          </w:rPr>
          <w:t xml:space="preserve"> (210909)</w:t>
        </w:r>
      </w:hyperlink>
      <w:r w:rsidRPr="007073DB">
        <w:t>.</w:t>
      </w:r>
    </w:p>
    <w:p w14:paraId="109E004D" w14:textId="45A01367" w:rsidR="005B0229" w:rsidRPr="007073DB" w:rsidRDefault="005B0229" w:rsidP="005B0229">
      <w:pPr>
        <w:spacing w:before="240"/>
        <w:rPr>
          <w:rFonts w:asciiTheme="majorBidi" w:hAnsiTheme="majorBidi" w:cstheme="majorBidi"/>
          <w:b/>
        </w:rPr>
      </w:pPr>
      <w:r w:rsidRPr="007073DB">
        <w:rPr>
          <w:rFonts w:asciiTheme="majorBidi" w:hAnsiTheme="majorBidi" w:cstheme="majorBidi"/>
          <w:b/>
        </w:rPr>
        <w:t>2</w:t>
      </w:r>
      <w:r w:rsidRPr="007073DB">
        <w:rPr>
          <w:rFonts w:asciiTheme="majorBidi" w:hAnsiTheme="majorBidi" w:cstheme="majorBidi"/>
          <w:b/>
        </w:rPr>
        <w:tab/>
        <w:t xml:space="preserve">TSAG Rapporteur Group “Strengthening Collaboration” e-meeting, </w:t>
      </w:r>
      <w:r w:rsidR="00C00C2F" w:rsidRPr="007073DB">
        <w:rPr>
          <w:rFonts w:asciiTheme="majorBidi" w:hAnsiTheme="majorBidi" w:cstheme="majorBidi"/>
          <w:b/>
        </w:rPr>
        <w:t>22 July</w:t>
      </w:r>
      <w:r w:rsidRPr="007073DB">
        <w:rPr>
          <w:rFonts w:asciiTheme="majorBidi" w:hAnsiTheme="majorBidi" w:cstheme="majorBidi"/>
          <w:b/>
        </w:rPr>
        <w:t xml:space="preserve"> 2021</w:t>
      </w:r>
    </w:p>
    <w:p w14:paraId="187E4F82" w14:textId="0902BD44" w:rsidR="005B0229" w:rsidRPr="007073DB" w:rsidRDefault="005B0229" w:rsidP="005B022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  <w:bCs/>
        </w:rPr>
        <w:t>2.1</w:t>
      </w:r>
      <w:r w:rsidRPr="007073DB">
        <w:rPr>
          <w:rFonts w:asciiTheme="majorBidi" w:hAnsiTheme="majorBidi" w:cstheme="majorBidi"/>
          <w:bCs/>
        </w:rPr>
        <w:tab/>
      </w:r>
      <w:r w:rsidRPr="007073DB">
        <w:rPr>
          <w:rFonts w:asciiTheme="majorBidi" w:hAnsiTheme="majorBidi" w:cstheme="majorBidi"/>
        </w:rPr>
        <w:t xml:space="preserve">The Rapporteur presented the draft report in </w:t>
      </w:r>
      <w:hyperlink r:id="rId18" w:history="1">
        <w:r w:rsidR="007741AC" w:rsidRPr="007073DB">
          <w:rPr>
            <w:rStyle w:val="Hyperlink"/>
          </w:rPr>
          <w:t>RGSC-TD8 (210909)</w:t>
        </w:r>
      </w:hyperlink>
      <w:r w:rsidR="007741AC" w:rsidRPr="007073DB">
        <w:rPr>
          <w:rFonts w:asciiTheme="majorBidi" w:hAnsiTheme="majorBidi" w:cstheme="majorBidi"/>
        </w:rPr>
        <w:t xml:space="preserve"> </w:t>
      </w:r>
      <w:r w:rsidRPr="007073DB">
        <w:rPr>
          <w:rFonts w:asciiTheme="majorBidi" w:hAnsiTheme="majorBidi" w:cstheme="majorBidi"/>
        </w:rPr>
        <w:t xml:space="preserve">from the previous RG-SC e-meeting that took place on </w:t>
      </w:r>
      <w:r w:rsidR="00C00C2F" w:rsidRPr="007073DB">
        <w:rPr>
          <w:rFonts w:asciiTheme="majorBidi" w:hAnsiTheme="majorBidi" w:cstheme="majorBidi"/>
        </w:rPr>
        <w:t>22 July</w:t>
      </w:r>
      <w:r w:rsidRPr="007073DB">
        <w:rPr>
          <w:rFonts w:asciiTheme="majorBidi" w:hAnsiTheme="majorBidi" w:cstheme="majorBidi"/>
        </w:rPr>
        <w:t xml:space="preserve"> 2021.</w:t>
      </w:r>
    </w:p>
    <w:p w14:paraId="40BCF748" w14:textId="448CE71B" w:rsidR="005B0229" w:rsidRPr="007073DB" w:rsidRDefault="005B0229" w:rsidP="00011523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2.2</w:t>
      </w:r>
      <w:r w:rsidRPr="007073DB">
        <w:rPr>
          <w:rFonts w:asciiTheme="majorBidi" w:hAnsiTheme="majorBidi" w:cstheme="majorBidi"/>
        </w:rPr>
        <w:tab/>
        <w:t xml:space="preserve">The meeting approved </w:t>
      </w:r>
      <w:r w:rsidR="007741AC" w:rsidRPr="007073DB">
        <w:rPr>
          <w:rFonts w:asciiTheme="majorBidi" w:hAnsiTheme="majorBidi" w:cstheme="majorBidi"/>
        </w:rPr>
        <w:t>RGSC-TD8 (210909)</w:t>
      </w:r>
      <w:r w:rsidRPr="007073DB">
        <w:rPr>
          <w:rFonts w:asciiTheme="majorBidi" w:hAnsiTheme="majorBidi" w:cstheme="majorBidi"/>
        </w:rPr>
        <w:t>.</w:t>
      </w:r>
    </w:p>
    <w:p w14:paraId="6C8AE0FB" w14:textId="3614D945" w:rsidR="00E75D45" w:rsidRPr="007073DB" w:rsidRDefault="00E75D45" w:rsidP="00833347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lastRenderedPageBreak/>
        <w:t>2.3</w:t>
      </w:r>
      <w:r w:rsidRPr="007073DB">
        <w:rPr>
          <w:rFonts w:asciiTheme="majorBidi" w:hAnsiTheme="majorBidi" w:cstheme="majorBidi"/>
        </w:rPr>
        <w:tab/>
        <w:t xml:space="preserve">TSB presented </w:t>
      </w:r>
      <w:hyperlink r:id="rId19" w:history="1">
        <w:r w:rsidRPr="007073DB">
          <w:rPr>
            <w:rStyle w:val="Hyperlink"/>
            <w:rFonts w:cstheme="majorBidi"/>
          </w:rPr>
          <w:t>RGSC-TD9 (210909)</w:t>
        </w:r>
      </w:hyperlink>
      <w:r w:rsidRPr="007073DB">
        <w:rPr>
          <w:rFonts w:asciiTheme="majorBidi" w:hAnsiTheme="majorBidi" w:cstheme="majorBidi"/>
        </w:rPr>
        <w:t xml:space="preserve"> “</w:t>
      </w:r>
      <w:r w:rsidRPr="007073DB">
        <w:rPr>
          <w:rFonts w:asciiTheme="majorBidi" w:hAnsiTheme="majorBidi" w:cstheme="majorBidi"/>
          <w:bCs/>
        </w:rPr>
        <w:t>Usage of the Zip and Download and SharePoint Sync Tool for RGM documents on SharePoint</w:t>
      </w:r>
      <w:r w:rsidRPr="007073DB">
        <w:rPr>
          <w:rFonts w:asciiTheme="majorBidi" w:hAnsiTheme="majorBidi" w:cstheme="majorBidi"/>
        </w:rPr>
        <w:t xml:space="preserve">”, which illustrates the usage of Zip and the ITU-T SharePoint Sync Tool for bulk download of RGM documents on </w:t>
      </w:r>
      <w:proofErr w:type="spellStart"/>
      <w:r w:rsidRPr="007073DB">
        <w:rPr>
          <w:rFonts w:asciiTheme="majorBidi" w:hAnsiTheme="majorBidi" w:cstheme="majorBidi"/>
        </w:rPr>
        <w:t>Sharepoint</w:t>
      </w:r>
      <w:proofErr w:type="spellEnd"/>
      <w:r w:rsidRPr="007073DB">
        <w:rPr>
          <w:rFonts w:asciiTheme="majorBidi" w:hAnsiTheme="majorBidi" w:cstheme="majorBidi"/>
        </w:rPr>
        <w:t>.</w:t>
      </w:r>
    </w:p>
    <w:p w14:paraId="58DFF0A0" w14:textId="506835F4" w:rsidR="00E75D45" w:rsidRPr="007073DB" w:rsidRDefault="00E75D45" w:rsidP="000F2B4B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2.4</w:t>
      </w:r>
      <w:r w:rsidRPr="007073DB">
        <w:rPr>
          <w:rFonts w:asciiTheme="majorBidi" w:hAnsiTheme="majorBidi" w:cstheme="majorBidi"/>
        </w:rPr>
        <w:tab/>
        <w:t>The meeting took note of RGSC-TD9 (210909).</w:t>
      </w:r>
    </w:p>
    <w:p w14:paraId="48EAB166" w14:textId="3C2A256C" w:rsidR="005932E6" w:rsidRDefault="005932E6" w:rsidP="005932E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2.5</w:t>
      </w:r>
      <w:r w:rsidRPr="007073DB">
        <w:rPr>
          <w:rFonts w:asciiTheme="majorBidi" w:hAnsiTheme="majorBidi" w:cstheme="majorBidi"/>
        </w:rPr>
        <w:tab/>
        <w:t xml:space="preserve">It was observed that the RGM sync tool does not provide an HTML index file </w:t>
      </w:r>
      <w:r w:rsidR="00AB7211">
        <w:rPr>
          <w:rFonts w:asciiTheme="majorBidi" w:hAnsiTheme="majorBidi" w:cstheme="majorBidi"/>
        </w:rPr>
        <w:t xml:space="preserve">with a list of all downloaded documents </w:t>
      </w:r>
      <w:r w:rsidRPr="007073DB">
        <w:rPr>
          <w:rFonts w:asciiTheme="majorBidi" w:hAnsiTheme="majorBidi" w:cstheme="majorBidi"/>
        </w:rPr>
        <w:t xml:space="preserve">which was deemed useful and necessary </w:t>
      </w:r>
      <w:r w:rsidR="004F0AA2" w:rsidRPr="007073DB">
        <w:rPr>
          <w:rFonts w:asciiTheme="majorBidi" w:hAnsiTheme="majorBidi" w:cstheme="majorBidi"/>
        </w:rPr>
        <w:t xml:space="preserve">likewise </w:t>
      </w:r>
      <w:r w:rsidRPr="007073DB">
        <w:rPr>
          <w:rFonts w:asciiTheme="majorBidi" w:hAnsiTheme="majorBidi" w:cstheme="majorBidi"/>
        </w:rPr>
        <w:t>as the sync tool provides for study groups. TSB was asked to investigate</w:t>
      </w:r>
      <w:r w:rsidR="00220061">
        <w:rPr>
          <w:rFonts w:asciiTheme="majorBidi" w:hAnsiTheme="majorBidi" w:cstheme="majorBidi"/>
        </w:rPr>
        <w:t xml:space="preserve"> and to report to the next meeting</w:t>
      </w:r>
      <w:r w:rsidRPr="007073DB">
        <w:rPr>
          <w:rFonts w:asciiTheme="majorBidi" w:hAnsiTheme="majorBidi" w:cstheme="majorBidi"/>
        </w:rPr>
        <w:t>.</w:t>
      </w:r>
    </w:p>
    <w:p w14:paraId="37EA78E0" w14:textId="2320DA0D" w:rsidR="00220061" w:rsidRPr="007073DB" w:rsidRDefault="00220061" w:rsidP="005932E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2.6</w:t>
      </w:r>
      <w:r>
        <w:rPr>
          <w:rFonts w:asciiTheme="majorBidi" w:hAnsiTheme="majorBidi" w:cstheme="majorBidi"/>
        </w:rPr>
        <w:tab/>
      </w:r>
      <w:r w:rsidR="00DE4A3D">
        <w:rPr>
          <w:rFonts w:asciiTheme="majorBidi" w:hAnsiTheme="majorBidi" w:cstheme="majorBidi"/>
        </w:rPr>
        <w:t xml:space="preserve">It was further observed that the path from TSAG home page to the RG-SC extranet web site does not yield </w:t>
      </w:r>
      <w:r w:rsidR="00434189">
        <w:rPr>
          <w:rFonts w:asciiTheme="majorBidi" w:hAnsiTheme="majorBidi" w:cstheme="majorBidi"/>
        </w:rPr>
        <w:t xml:space="preserve">access to </w:t>
      </w:r>
      <w:r w:rsidR="00DE4A3D">
        <w:rPr>
          <w:rFonts w:asciiTheme="majorBidi" w:hAnsiTheme="majorBidi" w:cstheme="majorBidi"/>
        </w:rPr>
        <w:t xml:space="preserve">the RG-SC RGM website. TSB will consider how to improve </w:t>
      </w:r>
      <w:r w:rsidR="004672CA">
        <w:rPr>
          <w:rFonts w:asciiTheme="majorBidi" w:hAnsiTheme="majorBidi" w:cstheme="majorBidi"/>
        </w:rPr>
        <w:t xml:space="preserve">ease of </w:t>
      </w:r>
      <w:r w:rsidR="00DE4A3D">
        <w:rPr>
          <w:rFonts w:asciiTheme="majorBidi" w:hAnsiTheme="majorBidi" w:cstheme="majorBidi"/>
        </w:rPr>
        <w:t>access of the various RG-SC web pages.</w:t>
      </w:r>
    </w:p>
    <w:p w14:paraId="21A7D251" w14:textId="6A235795" w:rsidR="005B0229" w:rsidRPr="007073DB" w:rsidRDefault="005B0229" w:rsidP="00984FF6">
      <w:pPr>
        <w:keepNext/>
        <w:keepLines/>
        <w:spacing w:before="240"/>
        <w:rPr>
          <w:rFonts w:asciiTheme="majorBidi" w:hAnsiTheme="majorBidi" w:cstheme="majorBidi"/>
          <w:b/>
          <w:bCs/>
        </w:rPr>
      </w:pPr>
      <w:r w:rsidRPr="007073DB">
        <w:rPr>
          <w:rFonts w:asciiTheme="majorBidi" w:hAnsiTheme="majorBidi" w:cstheme="majorBidi"/>
          <w:b/>
          <w:bCs/>
        </w:rPr>
        <w:t>3</w:t>
      </w:r>
      <w:r w:rsidRPr="007073DB">
        <w:rPr>
          <w:rFonts w:asciiTheme="majorBidi" w:hAnsiTheme="majorBidi" w:cstheme="majorBidi"/>
          <w:b/>
          <w:bCs/>
        </w:rPr>
        <w:tab/>
        <w:t>ITU-T A.5 “Generic procedures for including references to documents of other organizations in ITU-T Recommendations”</w:t>
      </w:r>
    </w:p>
    <w:p w14:paraId="28EB945C" w14:textId="4D724BCA" w:rsidR="005B0229" w:rsidRPr="007073DB" w:rsidRDefault="00984FF6" w:rsidP="005B022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</w:t>
      </w:r>
      <w:r w:rsidR="005B0229" w:rsidRPr="007073DB">
        <w:rPr>
          <w:rFonts w:asciiTheme="majorBidi" w:hAnsiTheme="majorBidi" w:cstheme="majorBidi"/>
        </w:rPr>
        <w:t>.1</w:t>
      </w:r>
      <w:r w:rsidR="005B0229" w:rsidRPr="007073DB">
        <w:rPr>
          <w:rFonts w:asciiTheme="majorBidi" w:hAnsiTheme="majorBidi" w:cstheme="majorBidi"/>
        </w:rPr>
        <w:tab/>
      </w:r>
      <w:r w:rsidR="005B0229" w:rsidRPr="007073DB">
        <w:rPr>
          <w:rFonts w:asciiTheme="majorBidi" w:hAnsiTheme="majorBidi" w:cstheme="majorBidi"/>
        </w:rPr>
        <w:tab/>
        <w:t xml:space="preserve">Mr Olivier </w:t>
      </w:r>
      <w:proofErr w:type="spellStart"/>
      <w:r w:rsidR="005B0229" w:rsidRPr="007073DB">
        <w:rPr>
          <w:rFonts w:asciiTheme="majorBidi" w:hAnsiTheme="majorBidi" w:cstheme="majorBidi"/>
        </w:rPr>
        <w:t>Dubuisson</w:t>
      </w:r>
      <w:proofErr w:type="spellEnd"/>
      <w:r w:rsidR="005B0229" w:rsidRPr="007073DB">
        <w:rPr>
          <w:rFonts w:asciiTheme="majorBidi" w:hAnsiTheme="majorBidi" w:cstheme="majorBidi"/>
        </w:rPr>
        <w:t xml:space="preserve">, </w:t>
      </w:r>
      <w:r w:rsidR="005B0229" w:rsidRPr="007073DB">
        <w:t>ITU-T A.5 Editor</w:t>
      </w:r>
      <w:r w:rsidR="005B0229" w:rsidRPr="007073DB">
        <w:rPr>
          <w:rFonts w:asciiTheme="majorBidi" w:hAnsiTheme="majorBidi" w:cstheme="majorBidi"/>
        </w:rPr>
        <w:t xml:space="preserve">, presented in </w:t>
      </w:r>
      <w:hyperlink r:id="rId20" w:history="1">
        <w:r w:rsidRPr="007073DB">
          <w:rPr>
            <w:rStyle w:val="Hyperlink"/>
            <w:rFonts w:cstheme="majorBidi"/>
          </w:rPr>
          <w:t>RGSC-TD1 (210909)</w:t>
        </w:r>
      </w:hyperlink>
      <w:r w:rsidR="005B0229" w:rsidRPr="007073DB">
        <w:rPr>
          <w:rFonts w:asciiTheme="majorBidi" w:hAnsiTheme="majorBidi" w:cstheme="majorBidi"/>
        </w:rPr>
        <w:t xml:space="preserve"> </w:t>
      </w:r>
      <w:r w:rsidR="0040671C" w:rsidRPr="007073DB">
        <w:rPr>
          <w:rFonts w:asciiTheme="majorBidi" w:hAnsiTheme="majorBidi" w:cstheme="majorBidi"/>
        </w:rPr>
        <w:t xml:space="preserve">“Revised amendment to Rec. ITU-T A.5 to handle the liaison statement from SG15” </w:t>
      </w:r>
      <w:r w:rsidRPr="007073DB">
        <w:rPr>
          <w:rFonts w:asciiTheme="majorBidi" w:hAnsiTheme="majorBidi" w:cstheme="majorBidi"/>
        </w:rPr>
        <w:t>some text to be added to Rec. ITU-T A.5 to solve the two cases of adding references during the approval process that SG15 identified as not covered by the Recommendation</w:t>
      </w:r>
      <w:r w:rsidR="005B0229" w:rsidRPr="007073DB">
        <w:rPr>
          <w:rFonts w:asciiTheme="majorBidi" w:hAnsiTheme="majorBidi" w:cstheme="majorBidi"/>
        </w:rPr>
        <w:t>.</w:t>
      </w:r>
    </w:p>
    <w:p w14:paraId="2E2B81C1" w14:textId="7EF98E39" w:rsidR="005B0229" w:rsidRPr="007073DB" w:rsidRDefault="00984FF6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</w:t>
      </w:r>
      <w:r w:rsidR="005B0229" w:rsidRPr="007073DB">
        <w:rPr>
          <w:rFonts w:asciiTheme="majorBidi" w:hAnsiTheme="majorBidi" w:cstheme="majorBidi"/>
        </w:rPr>
        <w:t>.</w:t>
      </w:r>
      <w:r w:rsidRPr="007073DB">
        <w:rPr>
          <w:rFonts w:asciiTheme="majorBidi" w:hAnsiTheme="majorBidi" w:cstheme="majorBidi"/>
        </w:rPr>
        <w:t>2</w:t>
      </w:r>
      <w:r w:rsidR="005B0229" w:rsidRPr="007073DB">
        <w:rPr>
          <w:rFonts w:asciiTheme="majorBidi" w:hAnsiTheme="majorBidi" w:cstheme="majorBidi"/>
        </w:rPr>
        <w:tab/>
      </w:r>
      <w:r w:rsidR="00210B42" w:rsidRPr="007073DB">
        <w:rPr>
          <w:rFonts w:asciiTheme="majorBidi" w:hAnsiTheme="majorBidi" w:cstheme="majorBidi"/>
        </w:rPr>
        <w:t xml:space="preserve">The meeting discussed clauses 6.1, 6.4, and 6.5 and agreed that the “hidden IPR” </w:t>
      </w:r>
      <w:r w:rsidR="001536D9" w:rsidRPr="007073DB">
        <w:rPr>
          <w:rFonts w:asciiTheme="majorBidi" w:hAnsiTheme="majorBidi" w:cstheme="majorBidi"/>
        </w:rPr>
        <w:t xml:space="preserve">problem </w:t>
      </w:r>
      <w:r w:rsidR="00210B42" w:rsidRPr="007073DB">
        <w:rPr>
          <w:rFonts w:asciiTheme="majorBidi" w:hAnsiTheme="majorBidi" w:cstheme="majorBidi"/>
        </w:rPr>
        <w:t xml:space="preserve">should be avoided. The meeting further agreed to retain all </w:t>
      </w:r>
      <w:r w:rsidR="00F93173" w:rsidRPr="00444842">
        <w:rPr>
          <w:rFonts w:asciiTheme="majorBidi" w:hAnsiTheme="majorBidi" w:cstheme="majorBidi"/>
        </w:rPr>
        <w:t xml:space="preserve">Editor </w:t>
      </w:r>
      <w:r w:rsidR="00DA72F9">
        <w:rPr>
          <w:rFonts w:asciiTheme="majorBidi" w:hAnsiTheme="majorBidi" w:cstheme="majorBidi"/>
        </w:rPr>
        <w:t xml:space="preserve">commenting </w:t>
      </w:r>
      <w:r w:rsidR="00210B42" w:rsidRPr="00444842">
        <w:rPr>
          <w:rFonts w:asciiTheme="majorBidi" w:hAnsiTheme="majorBidi" w:cstheme="majorBidi"/>
        </w:rPr>
        <w:t>notes in the text</w:t>
      </w:r>
      <w:r w:rsidR="009D1905" w:rsidRPr="00444842">
        <w:rPr>
          <w:rFonts w:asciiTheme="majorBidi" w:hAnsiTheme="majorBidi" w:cstheme="majorBidi"/>
        </w:rPr>
        <w:t xml:space="preserve"> for the time being</w:t>
      </w:r>
      <w:r w:rsidR="00444842" w:rsidRPr="00444842">
        <w:rPr>
          <w:rFonts w:asciiTheme="majorBidi" w:hAnsiTheme="majorBidi" w:cstheme="majorBidi"/>
        </w:rPr>
        <w:t xml:space="preserve"> during the development phase</w:t>
      </w:r>
      <w:r w:rsidR="00210B42" w:rsidRPr="007073DB">
        <w:rPr>
          <w:rFonts w:asciiTheme="majorBidi" w:hAnsiTheme="majorBidi" w:cstheme="majorBidi"/>
        </w:rPr>
        <w:t xml:space="preserve">, </w:t>
      </w:r>
      <w:r w:rsidR="00646C1D" w:rsidRPr="007073DB">
        <w:rPr>
          <w:rFonts w:asciiTheme="majorBidi" w:hAnsiTheme="majorBidi" w:cstheme="majorBidi"/>
        </w:rPr>
        <w:t xml:space="preserve">which were found useful for the understanding, </w:t>
      </w:r>
      <w:r w:rsidR="00210B42" w:rsidRPr="007073DB">
        <w:rPr>
          <w:rFonts w:asciiTheme="majorBidi" w:hAnsiTheme="majorBidi" w:cstheme="majorBidi"/>
        </w:rPr>
        <w:t xml:space="preserve">and agreed to remove the second </w:t>
      </w:r>
      <w:r w:rsidR="004A3284">
        <w:rPr>
          <w:rFonts w:asciiTheme="majorBidi" w:hAnsiTheme="majorBidi" w:cstheme="majorBidi"/>
        </w:rPr>
        <w:t>alternative text</w:t>
      </w:r>
      <w:r w:rsidR="00210B42" w:rsidRPr="007073DB">
        <w:rPr>
          <w:rFonts w:asciiTheme="majorBidi" w:hAnsiTheme="majorBidi" w:cstheme="majorBidi"/>
        </w:rPr>
        <w:t xml:space="preserve"> in the square bracketed text in clause 6.4 (thus </w:t>
      </w:r>
      <w:r w:rsidR="00FE6E7C" w:rsidRPr="007073DB">
        <w:rPr>
          <w:rFonts w:asciiTheme="majorBidi" w:hAnsiTheme="majorBidi" w:cstheme="majorBidi"/>
        </w:rPr>
        <w:t xml:space="preserve">to </w:t>
      </w:r>
      <w:r w:rsidR="00210B42" w:rsidRPr="007073DB">
        <w:rPr>
          <w:rFonts w:asciiTheme="majorBidi" w:hAnsiTheme="majorBidi" w:cstheme="majorBidi"/>
        </w:rPr>
        <w:t xml:space="preserve">retain </w:t>
      </w:r>
      <w:r w:rsidR="00FE6E7C" w:rsidRPr="007073DB">
        <w:rPr>
          <w:rFonts w:asciiTheme="majorBidi" w:hAnsiTheme="majorBidi" w:cstheme="majorBidi"/>
        </w:rPr>
        <w:t xml:space="preserve">the </w:t>
      </w:r>
      <w:r w:rsidR="00210B42" w:rsidRPr="007073DB">
        <w:rPr>
          <w:rFonts w:asciiTheme="majorBidi" w:hAnsiTheme="majorBidi" w:cstheme="majorBidi"/>
        </w:rPr>
        <w:t xml:space="preserve">original text in </w:t>
      </w:r>
      <w:r w:rsidR="00FE6E7C" w:rsidRPr="007073DB">
        <w:rPr>
          <w:rFonts w:asciiTheme="majorBidi" w:hAnsiTheme="majorBidi" w:cstheme="majorBidi"/>
        </w:rPr>
        <w:t xml:space="preserve">clause </w:t>
      </w:r>
      <w:r w:rsidR="00210B42" w:rsidRPr="007073DB">
        <w:rPr>
          <w:rFonts w:asciiTheme="majorBidi" w:hAnsiTheme="majorBidi" w:cstheme="majorBidi"/>
        </w:rPr>
        <w:t>6.4).</w:t>
      </w:r>
      <w:r w:rsidR="00573D01" w:rsidRPr="007073DB">
        <w:rPr>
          <w:rFonts w:asciiTheme="majorBidi" w:hAnsiTheme="majorBidi" w:cstheme="majorBidi"/>
        </w:rPr>
        <w:t xml:space="preserve"> It was agreed to amend </w:t>
      </w:r>
      <w:r w:rsidR="00C66229">
        <w:rPr>
          <w:rFonts w:asciiTheme="majorBidi" w:hAnsiTheme="majorBidi" w:cstheme="majorBidi"/>
        </w:rPr>
        <w:t xml:space="preserve">the second paragraph of </w:t>
      </w:r>
      <w:r w:rsidR="00573D01" w:rsidRPr="007073DB">
        <w:rPr>
          <w:rFonts w:asciiTheme="majorBidi" w:hAnsiTheme="majorBidi" w:cstheme="majorBidi"/>
        </w:rPr>
        <w:t xml:space="preserve">clause 6.1 with references </w:t>
      </w:r>
      <w:r w:rsidR="00FE6E7C" w:rsidRPr="007073DB">
        <w:rPr>
          <w:rFonts w:asciiTheme="majorBidi" w:hAnsiTheme="majorBidi" w:cstheme="majorBidi"/>
        </w:rPr>
        <w:t>to be added pointing to</w:t>
      </w:r>
      <w:r w:rsidR="00573D01" w:rsidRPr="007073DB">
        <w:rPr>
          <w:rFonts w:asciiTheme="majorBidi" w:hAnsiTheme="majorBidi" w:cstheme="majorBidi"/>
        </w:rPr>
        <w:t xml:space="preserve"> clauses 6.4 and 6.5.</w:t>
      </w:r>
    </w:p>
    <w:p w14:paraId="5CC5744E" w14:textId="236AD85F" w:rsidR="00210B42" w:rsidRPr="007073DB" w:rsidRDefault="00210B42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3.3</w:t>
      </w:r>
      <w:r w:rsidRPr="007073DB">
        <w:rPr>
          <w:rFonts w:asciiTheme="majorBidi" w:hAnsiTheme="majorBidi" w:cstheme="majorBidi"/>
        </w:rPr>
        <w:tab/>
      </w:r>
      <w:r w:rsidR="006D0E6B">
        <w:rPr>
          <w:rFonts w:asciiTheme="majorBidi" w:hAnsiTheme="majorBidi" w:cstheme="majorBidi"/>
        </w:rPr>
        <w:t>The meeting found the workflow diagram useful to have in ITU-T A.</w:t>
      </w:r>
      <w:proofErr w:type="gramStart"/>
      <w:r w:rsidR="006D0E6B">
        <w:rPr>
          <w:rFonts w:asciiTheme="majorBidi" w:hAnsiTheme="majorBidi" w:cstheme="majorBidi"/>
        </w:rPr>
        <w:t>5, and</w:t>
      </w:r>
      <w:proofErr w:type="gramEnd"/>
      <w:r w:rsidRPr="007073DB">
        <w:rPr>
          <w:rFonts w:asciiTheme="majorBidi" w:hAnsiTheme="majorBidi" w:cstheme="majorBidi"/>
        </w:rPr>
        <w:t xml:space="preserve"> agreed to add the </w:t>
      </w:r>
      <w:r w:rsidR="003B16A8">
        <w:rPr>
          <w:rFonts w:asciiTheme="majorBidi" w:hAnsiTheme="majorBidi" w:cstheme="majorBidi"/>
        </w:rPr>
        <w:t>work</w:t>
      </w:r>
      <w:r w:rsidRPr="007073DB">
        <w:rPr>
          <w:rFonts w:asciiTheme="majorBidi" w:hAnsiTheme="majorBidi" w:cstheme="majorBidi"/>
        </w:rPr>
        <w:t xml:space="preserve">flow diagram </w:t>
      </w:r>
      <w:r w:rsidR="00AF26B6" w:rsidRPr="007073DB">
        <w:rPr>
          <w:rFonts w:asciiTheme="majorBidi" w:hAnsiTheme="majorBidi" w:cstheme="majorBidi"/>
        </w:rPr>
        <w:t>(</w:t>
      </w:r>
      <w:r w:rsidR="00E13274">
        <w:rPr>
          <w:rFonts w:asciiTheme="majorBidi" w:hAnsiTheme="majorBidi" w:cstheme="majorBidi"/>
        </w:rPr>
        <w:t xml:space="preserve">to </w:t>
      </w:r>
      <w:r w:rsidR="00AF26B6" w:rsidRPr="007073DB">
        <w:rPr>
          <w:rFonts w:asciiTheme="majorBidi" w:hAnsiTheme="majorBidi" w:cstheme="majorBidi"/>
        </w:rPr>
        <w:t>us</w:t>
      </w:r>
      <w:r w:rsidR="00E13274">
        <w:rPr>
          <w:rFonts w:asciiTheme="majorBidi" w:hAnsiTheme="majorBidi" w:cstheme="majorBidi"/>
        </w:rPr>
        <w:t>e</w:t>
      </w:r>
      <w:r w:rsidR="00AF26B6" w:rsidRPr="007073DB">
        <w:rPr>
          <w:rFonts w:asciiTheme="majorBidi" w:hAnsiTheme="majorBidi" w:cstheme="majorBidi"/>
        </w:rPr>
        <w:t xml:space="preserve"> SDL notation) </w:t>
      </w:r>
      <w:r w:rsidRPr="007073DB">
        <w:rPr>
          <w:rFonts w:asciiTheme="majorBidi" w:hAnsiTheme="majorBidi" w:cstheme="majorBidi"/>
        </w:rPr>
        <w:t>as a new non-normative Appendix</w:t>
      </w:r>
      <w:r w:rsidR="003254D6">
        <w:rPr>
          <w:rFonts w:asciiTheme="majorBidi" w:hAnsiTheme="majorBidi" w:cstheme="majorBidi"/>
        </w:rPr>
        <w:t>.</w:t>
      </w:r>
    </w:p>
    <w:p w14:paraId="1CEA68E5" w14:textId="199BC01B" w:rsidR="00210B42" w:rsidRPr="007073DB" w:rsidRDefault="00210B42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3.4</w:t>
      </w:r>
      <w:r w:rsidRPr="007073DB">
        <w:rPr>
          <w:rFonts w:asciiTheme="majorBidi" w:hAnsiTheme="majorBidi" w:cstheme="majorBidi"/>
        </w:rPr>
        <w:tab/>
      </w:r>
      <w:r w:rsidR="00646C1D" w:rsidRPr="007073DB">
        <w:rPr>
          <w:rFonts w:asciiTheme="majorBidi" w:hAnsiTheme="majorBidi" w:cstheme="majorBidi"/>
        </w:rPr>
        <w:t>The meeting asked the Editor to prepare a revised TD for the October TSAG meeting</w:t>
      </w:r>
      <w:r w:rsidR="00F053B1" w:rsidRPr="007073DB">
        <w:rPr>
          <w:rFonts w:asciiTheme="majorBidi" w:hAnsiTheme="majorBidi" w:cstheme="majorBidi"/>
        </w:rPr>
        <w:t>.</w:t>
      </w:r>
    </w:p>
    <w:p w14:paraId="6BD3DBF4" w14:textId="7FB67630" w:rsidR="00984FF6" w:rsidRPr="007073DB" w:rsidRDefault="00984FF6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3.</w:t>
      </w:r>
      <w:r w:rsidR="006E1C21" w:rsidRPr="007073DB">
        <w:rPr>
          <w:rFonts w:asciiTheme="majorBidi" w:hAnsiTheme="majorBidi" w:cstheme="majorBidi"/>
        </w:rPr>
        <w:t>5</w:t>
      </w:r>
      <w:r w:rsidRPr="007073DB">
        <w:rPr>
          <w:rFonts w:asciiTheme="majorBidi" w:hAnsiTheme="majorBidi" w:cstheme="majorBidi"/>
        </w:rPr>
        <w:tab/>
        <w:t xml:space="preserve">Mr Olivier </w:t>
      </w:r>
      <w:proofErr w:type="spellStart"/>
      <w:r w:rsidRPr="007073DB">
        <w:rPr>
          <w:rFonts w:asciiTheme="majorBidi" w:hAnsiTheme="majorBidi" w:cstheme="majorBidi"/>
        </w:rPr>
        <w:t>Dubuisson</w:t>
      </w:r>
      <w:proofErr w:type="spellEnd"/>
      <w:r w:rsidRPr="007073DB">
        <w:rPr>
          <w:rFonts w:asciiTheme="majorBidi" w:hAnsiTheme="majorBidi" w:cstheme="majorBidi"/>
        </w:rPr>
        <w:t xml:space="preserve">, </w:t>
      </w:r>
      <w:r w:rsidRPr="007073DB">
        <w:t>ITU-T A.5 Editor</w:t>
      </w:r>
      <w:r w:rsidRPr="007073DB">
        <w:rPr>
          <w:rFonts w:asciiTheme="majorBidi" w:hAnsiTheme="majorBidi" w:cstheme="majorBidi"/>
        </w:rPr>
        <w:t xml:space="preserve">, presented </w:t>
      </w:r>
      <w:hyperlink r:id="rId21" w:history="1">
        <w:r w:rsidRPr="007073DB">
          <w:rPr>
            <w:rStyle w:val="Hyperlink"/>
            <w:rFonts w:cstheme="majorBidi"/>
          </w:rPr>
          <w:t>RGSC-TD2 (210909)</w:t>
        </w:r>
      </w:hyperlink>
      <w:r w:rsidRPr="007073DB">
        <w:rPr>
          <w:rFonts w:asciiTheme="majorBidi" w:hAnsiTheme="majorBidi" w:cstheme="majorBidi"/>
        </w:rPr>
        <w:t>, which contains the ITU-T A.</w:t>
      </w:r>
      <w:r w:rsidR="00F943B8" w:rsidRPr="007073DB">
        <w:rPr>
          <w:rFonts w:asciiTheme="majorBidi" w:hAnsiTheme="majorBidi" w:cstheme="majorBidi"/>
        </w:rPr>
        <w:t>1</w:t>
      </w:r>
      <w:r w:rsidRPr="007073DB">
        <w:rPr>
          <w:rFonts w:asciiTheme="majorBidi" w:hAnsiTheme="majorBidi" w:cstheme="majorBidi"/>
        </w:rPr>
        <w:t xml:space="preserve"> justification for a revision of Rec. ITU-T A.5 that would solve the issues raised by Study Group 15.</w:t>
      </w:r>
    </w:p>
    <w:p w14:paraId="5A8A782E" w14:textId="13259BF2" w:rsidR="00984FF6" w:rsidRPr="007073DB" w:rsidRDefault="006E1C21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3.6</w:t>
      </w:r>
      <w:r w:rsidRPr="007073DB">
        <w:rPr>
          <w:rFonts w:asciiTheme="majorBidi" w:hAnsiTheme="majorBidi" w:cstheme="majorBidi"/>
        </w:rPr>
        <w:tab/>
        <w:t>It was observed t</w:t>
      </w:r>
      <w:r w:rsidR="001536D9" w:rsidRPr="007073DB">
        <w:rPr>
          <w:rFonts w:asciiTheme="majorBidi" w:hAnsiTheme="majorBidi" w:cstheme="majorBidi"/>
        </w:rPr>
        <w:t>hat</w:t>
      </w:r>
      <w:r w:rsidRPr="007073DB">
        <w:rPr>
          <w:rFonts w:asciiTheme="majorBidi" w:hAnsiTheme="majorBidi" w:cstheme="majorBidi"/>
        </w:rPr>
        <w:t xml:space="preserve"> the title </w:t>
      </w:r>
      <w:r w:rsidR="00CA3850" w:rsidRPr="007073DB">
        <w:rPr>
          <w:rFonts w:asciiTheme="majorBidi" w:hAnsiTheme="majorBidi" w:cstheme="majorBidi"/>
        </w:rPr>
        <w:t xml:space="preserve">and abstract </w:t>
      </w:r>
      <w:r w:rsidRPr="007073DB">
        <w:rPr>
          <w:rFonts w:asciiTheme="majorBidi" w:hAnsiTheme="majorBidi" w:cstheme="majorBidi"/>
        </w:rPr>
        <w:t>of TD2 should correctly reference ITU-T A.1.</w:t>
      </w:r>
    </w:p>
    <w:p w14:paraId="51308E79" w14:textId="67957732" w:rsidR="006E1C21" w:rsidRPr="007073DB" w:rsidRDefault="006E1C21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3.7</w:t>
      </w:r>
      <w:r w:rsidRPr="007073DB">
        <w:rPr>
          <w:rFonts w:asciiTheme="majorBidi" w:hAnsiTheme="majorBidi" w:cstheme="majorBidi"/>
        </w:rPr>
        <w:tab/>
      </w:r>
      <w:r w:rsidR="000B314A" w:rsidRPr="007073DB">
        <w:rPr>
          <w:rFonts w:asciiTheme="majorBidi" w:hAnsiTheme="majorBidi" w:cstheme="majorBidi"/>
        </w:rPr>
        <w:t xml:space="preserve">The meeting was informed that the recent SG17 meeting </w:t>
      </w:r>
      <w:r w:rsidR="006D5382">
        <w:rPr>
          <w:rFonts w:asciiTheme="majorBidi" w:hAnsiTheme="majorBidi" w:cstheme="majorBidi"/>
        </w:rPr>
        <w:t>discussed</w:t>
      </w:r>
      <w:r w:rsidR="000B314A" w:rsidRPr="007073DB">
        <w:rPr>
          <w:rFonts w:asciiTheme="majorBidi" w:hAnsiTheme="majorBidi" w:cstheme="majorBidi"/>
        </w:rPr>
        <w:t xml:space="preserve"> issues with “hidden IPR”, and </w:t>
      </w:r>
      <w:r w:rsidR="004B69C8" w:rsidRPr="007073DB">
        <w:rPr>
          <w:rFonts w:asciiTheme="majorBidi" w:hAnsiTheme="majorBidi" w:cstheme="majorBidi"/>
        </w:rPr>
        <w:t xml:space="preserve">consequently, </w:t>
      </w:r>
      <w:r w:rsidR="000B314A" w:rsidRPr="007073DB">
        <w:rPr>
          <w:rFonts w:asciiTheme="majorBidi" w:hAnsiTheme="majorBidi" w:cstheme="majorBidi"/>
        </w:rPr>
        <w:t xml:space="preserve">the meeting invited contributions to raise </w:t>
      </w:r>
      <w:r w:rsidR="000460F2" w:rsidRPr="007073DB">
        <w:rPr>
          <w:rFonts w:asciiTheme="majorBidi" w:hAnsiTheme="majorBidi" w:cstheme="majorBidi"/>
        </w:rPr>
        <w:t>such</w:t>
      </w:r>
      <w:r w:rsidR="000B314A" w:rsidRPr="007073DB">
        <w:rPr>
          <w:rFonts w:asciiTheme="majorBidi" w:hAnsiTheme="majorBidi" w:cstheme="majorBidi"/>
        </w:rPr>
        <w:t xml:space="preserve"> issues to TSAG, </w:t>
      </w:r>
      <w:r w:rsidR="000460F2" w:rsidRPr="007073DB">
        <w:rPr>
          <w:rFonts w:asciiTheme="majorBidi" w:hAnsiTheme="majorBidi" w:cstheme="majorBidi"/>
        </w:rPr>
        <w:t>such as to be able</w:t>
      </w:r>
      <w:r w:rsidR="000B314A" w:rsidRPr="007073DB">
        <w:rPr>
          <w:rFonts w:asciiTheme="majorBidi" w:hAnsiTheme="majorBidi" w:cstheme="majorBidi"/>
        </w:rPr>
        <w:t xml:space="preserve"> to </w:t>
      </w:r>
      <w:r w:rsidR="000460F2" w:rsidRPr="007073DB">
        <w:rPr>
          <w:rFonts w:asciiTheme="majorBidi" w:hAnsiTheme="majorBidi" w:cstheme="majorBidi"/>
        </w:rPr>
        <w:t xml:space="preserve">consider </w:t>
      </w:r>
      <w:r w:rsidR="000B314A" w:rsidRPr="007073DB">
        <w:rPr>
          <w:rFonts w:asciiTheme="majorBidi" w:hAnsiTheme="majorBidi" w:cstheme="majorBidi"/>
        </w:rPr>
        <w:t>expand</w:t>
      </w:r>
      <w:r w:rsidR="000460F2" w:rsidRPr="007073DB">
        <w:rPr>
          <w:rFonts w:asciiTheme="majorBidi" w:hAnsiTheme="majorBidi" w:cstheme="majorBidi"/>
        </w:rPr>
        <w:t>ing</w:t>
      </w:r>
      <w:r w:rsidR="000B314A" w:rsidRPr="007073DB">
        <w:rPr>
          <w:rFonts w:asciiTheme="majorBidi" w:hAnsiTheme="majorBidi" w:cstheme="majorBidi"/>
        </w:rPr>
        <w:t xml:space="preserve"> the scope of the revision work on ITU-T A.5 beyond for what SG15 had raised.</w:t>
      </w:r>
    </w:p>
    <w:p w14:paraId="05FEC1A1" w14:textId="7DE1DFD4" w:rsidR="000B314A" w:rsidRPr="007073DB" w:rsidRDefault="000B314A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3.8</w:t>
      </w:r>
      <w:r w:rsidRPr="007073DB">
        <w:rPr>
          <w:rFonts w:asciiTheme="majorBidi" w:hAnsiTheme="majorBidi" w:cstheme="majorBidi"/>
        </w:rPr>
        <w:tab/>
      </w:r>
      <w:r w:rsidR="00CA3850" w:rsidRPr="007073DB">
        <w:rPr>
          <w:rFonts w:asciiTheme="majorBidi" w:hAnsiTheme="majorBidi" w:cstheme="majorBidi"/>
        </w:rPr>
        <w:t xml:space="preserve">Members were invited to indicate their support to be reflected in </w:t>
      </w:r>
      <w:r w:rsidR="000460F2" w:rsidRPr="007073DB">
        <w:rPr>
          <w:rFonts w:asciiTheme="majorBidi" w:hAnsiTheme="majorBidi" w:cstheme="majorBidi"/>
        </w:rPr>
        <w:t xml:space="preserve">the </w:t>
      </w:r>
      <w:r w:rsidR="007E500F" w:rsidRPr="007073DB">
        <w:rPr>
          <w:rFonts w:asciiTheme="majorBidi" w:hAnsiTheme="majorBidi" w:cstheme="majorBidi"/>
        </w:rPr>
        <w:t xml:space="preserve">currently empty entry of the </w:t>
      </w:r>
      <w:r w:rsidR="000460F2" w:rsidRPr="007073DB">
        <w:rPr>
          <w:rFonts w:asciiTheme="majorBidi" w:hAnsiTheme="majorBidi" w:cstheme="majorBidi"/>
        </w:rPr>
        <w:t>ITU-T A.1 justification form for this revision work.</w:t>
      </w:r>
    </w:p>
    <w:p w14:paraId="3954B596" w14:textId="3056C881" w:rsidR="000460F2" w:rsidRDefault="000460F2" w:rsidP="00984FF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3.9</w:t>
      </w:r>
      <w:r w:rsidRPr="007073DB">
        <w:rPr>
          <w:rFonts w:asciiTheme="majorBidi" w:hAnsiTheme="majorBidi" w:cstheme="majorBidi"/>
        </w:rPr>
        <w:tab/>
        <w:t xml:space="preserve">Concerning the timing </w:t>
      </w:r>
      <w:r w:rsidR="00941C50" w:rsidRPr="007073DB">
        <w:rPr>
          <w:rFonts w:asciiTheme="majorBidi" w:hAnsiTheme="majorBidi" w:cstheme="majorBidi"/>
        </w:rPr>
        <w:t xml:space="preserve">of the work, it was indicated that TSAG could determine the work </w:t>
      </w:r>
      <w:r w:rsidR="00910BBB" w:rsidRPr="007073DB">
        <w:rPr>
          <w:rFonts w:asciiTheme="majorBidi" w:hAnsiTheme="majorBidi" w:cstheme="majorBidi"/>
        </w:rPr>
        <w:t>at the</w:t>
      </w:r>
      <w:r w:rsidR="00941C50" w:rsidRPr="007073DB">
        <w:rPr>
          <w:rFonts w:asciiTheme="majorBidi" w:hAnsiTheme="majorBidi" w:cstheme="majorBidi"/>
        </w:rPr>
        <w:t xml:space="preserve"> January 2022</w:t>
      </w:r>
      <w:r w:rsidR="00910BBB" w:rsidRPr="007073DB">
        <w:rPr>
          <w:rFonts w:asciiTheme="majorBidi" w:hAnsiTheme="majorBidi" w:cstheme="majorBidi"/>
        </w:rPr>
        <w:t xml:space="preserve"> TSAG meeting</w:t>
      </w:r>
      <w:r w:rsidR="00941C50" w:rsidRPr="007073DB">
        <w:rPr>
          <w:rFonts w:asciiTheme="majorBidi" w:hAnsiTheme="majorBidi" w:cstheme="majorBidi"/>
        </w:rPr>
        <w:t xml:space="preserve">, or </w:t>
      </w:r>
      <w:r w:rsidR="00910BBB" w:rsidRPr="007073DB">
        <w:rPr>
          <w:rFonts w:asciiTheme="majorBidi" w:hAnsiTheme="majorBidi" w:cstheme="majorBidi"/>
        </w:rPr>
        <w:t xml:space="preserve">to </w:t>
      </w:r>
      <w:r w:rsidR="00941C50" w:rsidRPr="007073DB">
        <w:rPr>
          <w:rFonts w:asciiTheme="majorBidi" w:hAnsiTheme="majorBidi" w:cstheme="majorBidi"/>
        </w:rPr>
        <w:t>send the draft text to WTSA-20</w:t>
      </w:r>
      <w:r w:rsidR="00910BBB" w:rsidRPr="007073DB">
        <w:rPr>
          <w:rFonts w:asciiTheme="majorBidi" w:hAnsiTheme="majorBidi" w:cstheme="majorBidi"/>
        </w:rPr>
        <w:t xml:space="preserve"> as part of the TSAG report to WTSA-20</w:t>
      </w:r>
      <w:r w:rsidR="00313B66" w:rsidRPr="007073DB">
        <w:rPr>
          <w:rFonts w:asciiTheme="majorBidi" w:hAnsiTheme="majorBidi" w:cstheme="majorBidi"/>
        </w:rPr>
        <w:t>; this matter will be decided in the next TSAG meetings</w:t>
      </w:r>
      <w:r w:rsidR="00941C50" w:rsidRPr="007073DB">
        <w:rPr>
          <w:rFonts w:asciiTheme="majorBidi" w:hAnsiTheme="majorBidi" w:cstheme="majorBidi"/>
        </w:rPr>
        <w:t>.</w:t>
      </w:r>
    </w:p>
    <w:p w14:paraId="0C56D6C8" w14:textId="60307837" w:rsidR="00893039" w:rsidRPr="007073DB" w:rsidRDefault="00893039" w:rsidP="0089303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3.10</w:t>
      </w:r>
      <w:r>
        <w:rPr>
          <w:rFonts w:asciiTheme="majorBidi" w:hAnsiTheme="majorBidi" w:cstheme="majorBidi"/>
        </w:rPr>
        <w:tab/>
      </w:r>
      <w:r w:rsidRPr="007073DB">
        <w:rPr>
          <w:rFonts w:asciiTheme="majorBidi" w:hAnsiTheme="majorBidi" w:cstheme="majorBidi"/>
        </w:rPr>
        <w:t xml:space="preserve">The meeting asked the Editor to prepare a TD </w:t>
      </w:r>
      <w:r>
        <w:rPr>
          <w:rFonts w:asciiTheme="majorBidi" w:hAnsiTheme="majorBidi" w:cstheme="majorBidi"/>
        </w:rPr>
        <w:t xml:space="preserve">with the ITU-T A.1 justification form </w:t>
      </w:r>
      <w:r w:rsidRPr="007073DB">
        <w:rPr>
          <w:rFonts w:asciiTheme="majorBidi" w:hAnsiTheme="majorBidi" w:cstheme="majorBidi"/>
        </w:rPr>
        <w:t>for the October TSAG meeting.</w:t>
      </w:r>
    </w:p>
    <w:p w14:paraId="561D8953" w14:textId="41F6522E" w:rsidR="005B0229" w:rsidRPr="007073DB" w:rsidRDefault="00984FF6" w:rsidP="005B0229">
      <w:pPr>
        <w:keepNext/>
        <w:keepLines/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  <w:bCs/>
        </w:rPr>
      </w:pPr>
      <w:r w:rsidRPr="007073DB">
        <w:rPr>
          <w:rFonts w:asciiTheme="majorBidi" w:hAnsiTheme="majorBidi" w:cstheme="majorBidi"/>
          <w:b/>
          <w:bCs/>
        </w:rPr>
        <w:lastRenderedPageBreak/>
        <w:t>4</w:t>
      </w:r>
      <w:r w:rsidR="005B0229" w:rsidRPr="007073DB">
        <w:rPr>
          <w:rFonts w:asciiTheme="majorBidi" w:hAnsiTheme="majorBidi" w:cstheme="majorBidi"/>
          <w:b/>
          <w:bCs/>
        </w:rPr>
        <w:tab/>
        <w:t>ITU-T A.23 “Collaboration with the International Organization for Standardization (ISO) and the International Electrotechnical Commission (IEC) on information technology”</w:t>
      </w:r>
    </w:p>
    <w:p w14:paraId="462A288B" w14:textId="33678691" w:rsidR="005B0229" w:rsidRPr="007073DB" w:rsidRDefault="0040671C" w:rsidP="009F532B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</w:t>
      </w:r>
      <w:r w:rsidR="005B0229" w:rsidRPr="007073DB">
        <w:rPr>
          <w:rFonts w:asciiTheme="majorBidi" w:hAnsiTheme="majorBidi" w:cstheme="majorBidi"/>
        </w:rPr>
        <w:t>.1</w:t>
      </w:r>
      <w:r w:rsidR="005B0229" w:rsidRPr="007073DB">
        <w:rPr>
          <w:rFonts w:asciiTheme="majorBidi" w:hAnsiTheme="majorBidi" w:cstheme="majorBidi"/>
        </w:rPr>
        <w:tab/>
      </w:r>
      <w:r w:rsidR="009F532B" w:rsidRPr="007073DB">
        <w:rPr>
          <w:rFonts w:asciiTheme="majorBidi" w:hAnsiTheme="majorBidi" w:cstheme="majorBidi"/>
        </w:rPr>
        <w:t xml:space="preserve">Mr Olivier </w:t>
      </w:r>
      <w:proofErr w:type="spellStart"/>
      <w:r w:rsidR="009F532B" w:rsidRPr="007073DB">
        <w:rPr>
          <w:rFonts w:asciiTheme="majorBidi" w:hAnsiTheme="majorBidi" w:cstheme="majorBidi"/>
        </w:rPr>
        <w:t>Dubuisson</w:t>
      </w:r>
      <w:proofErr w:type="spellEnd"/>
      <w:r w:rsidR="009F532B" w:rsidRPr="007073DB">
        <w:rPr>
          <w:rFonts w:asciiTheme="majorBidi" w:hAnsiTheme="majorBidi" w:cstheme="majorBidi"/>
        </w:rPr>
        <w:t xml:space="preserve">, </w:t>
      </w:r>
      <w:r w:rsidR="009F532B" w:rsidRPr="007073DB">
        <w:t>ITU-T A.23 Editor</w:t>
      </w:r>
      <w:r w:rsidR="009F532B" w:rsidRPr="007073DB">
        <w:rPr>
          <w:rFonts w:asciiTheme="majorBidi" w:hAnsiTheme="majorBidi" w:cstheme="majorBidi"/>
        </w:rPr>
        <w:t xml:space="preserve">, presented </w:t>
      </w:r>
      <w:hyperlink r:id="rId22" w:history="1">
        <w:r w:rsidR="009F532B" w:rsidRPr="007073DB">
          <w:rPr>
            <w:rStyle w:val="Hyperlink"/>
            <w:rFonts w:cstheme="majorBidi"/>
          </w:rPr>
          <w:t>RGSC-TD3 (210909)</w:t>
        </w:r>
      </w:hyperlink>
      <w:r w:rsidR="009F532B" w:rsidRPr="007073DB">
        <w:t xml:space="preserve"> </w:t>
      </w:r>
      <w:r w:rsidR="009F532B" w:rsidRPr="007073DB">
        <w:rPr>
          <w:rFonts w:asciiTheme="majorBidi" w:hAnsiTheme="majorBidi" w:cstheme="majorBidi"/>
        </w:rPr>
        <w:t>“</w:t>
      </w:r>
      <w:r w:rsidR="009F532B" w:rsidRPr="007073DB">
        <w:t>Revised draft new Appendix A.23apx "Best practices" to Rec. ITU-T A.23</w:t>
      </w:r>
      <w:r w:rsidR="009F532B" w:rsidRPr="007073DB">
        <w:rPr>
          <w:rFonts w:asciiTheme="majorBidi" w:hAnsiTheme="majorBidi" w:cstheme="majorBidi"/>
        </w:rPr>
        <w:t>”, which contains the second draft of a new appendix "Best practices" to Rec. ITU-T A.23 "Collaboration with ISO and IEC on information technology" to solve the remaining items in RG-SC living list related to the cooperation with ISO/IEC JTC 1.</w:t>
      </w:r>
    </w:p>
    <w:p w14:paraId="21A535BA" w14:textId="0ECA5F61" w:rsidR="00052B1B" w:rsidRPr="007073DB" w:rsidRDefault="00DB7B1C" w:rsidP="00052B1B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4.2</w:t>
      </w:r>
      <w:r w:rsidRPr="007073DB">
        <w:rPr>
          <w:rFonts w:asciiTheme="majorBidi" w:hAnsiTheme="majorBidi" w:cstheme="majorBidi"/>
        </w:rPr>
        <w:tab/>
      </w:r>
      <w:r w:rsidR="00052B1B" w:rsidRPr="007073DB">
        <w:rPr>
          <w:rFonts w:asciiTheme="majorBidi" w:hAnsiTheme="majorBidi" w:cstheme="majorBidi"/>
        </w:rPr>
        <w:t xml:space="preserve">The Editor was asked to prepare a TD </w:t>
      </w:r>
      <w:r w:rsidR="00F4735C" w:rsidRPr="007073DB">
        <w:rPr>
          <w:rFonts w:asciiTheme="majorBidi" w:hAnsiTheme="majorBidi" w:cstheme="majorBidi"/>
        </w:rPr>
        <w:t xml:space="preserve">with draft ITU-T </w:t>
      </w:r>
      <w:r w:rsidR="00F4735C" w:rsidRPr="007073DB">
        <w:t xml:space="preserve">A.23apx </w:t>
      </w:r>
      <w:r w:rsidR="00052B1B" w:rsidRPr="007073DB">
        <w:rPr>
          <w:rFonts w:asciiTheme="majorBidi" w:hAnsiTheme="majorBidi" w:cstheme="majorBidi"/>
        </w:rPr>
        <w:t>for the October TSAG meeting.</w:t>
      </w:r>
    </w:p>
    <w:p w14:paraId="24EA67D8" w14:textId="2335C8AB" w:rsidR="00DB7B1C" w:rsidRPr="007073DB" w:rsidRDefault="00052B1B" w:rsidP="00052B1B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4.3</w:t>
      </w:r>
      <w:r w:rsidRPr="007073DB">
        <w:rPr>
          <w:rFonts w:asciiTheme="majorBidi" w:hAnsiTheme="majorBidi" w:cstheme="majorBidi"/>
        </w:rPr>
        <w:tab/>
        <w:t xml:space="preserve">It was observed that at present, ITU-T does not have normative procedures </w:t>
      </w:r>
      <w:r w:rsidR="00097BE2" w:rsidRPr="007073DB">
        <w:rPr>
          <w:rFonts w:asciiTheme="majorBidi" w:hAnsiTheme="majorBidi" w:cstheme="majorBidi"/>
        </w:rPr>
        <w:t xml:space="preserve">in place </w:t>
      </w:r>
      <w:r w:rsidRPr="007073DB">
        <w:rPr>
          <w:rFonts w:asciiTheme="majorBidi" w:hAnsiTheme="majorBidi" w:cstheme="majorBidi"/>
        </w:rPr>
        <w:t>for the appointment of Registration Authorities. The meeting invited contribution</w:t>
      </w:r>
      <w:r w:rsidR="00F4735C" w:rsidRPr="007073DB">
        <w:rPr>
          <w:rFonts w:asciiTheme="majorBidi" w:hAnsiTheme="majorBidi" w:cstheme="majorBidi"/>
        </w:rPr>
        <w:t>s</w:t>
      </w:r>
      <w:r w:rsidRPr="007073DB">
        <w:rPr>
          <w:rFonts w:asciiTheme="majorBidi" w:hAnsiTheme="majorBidi" w:cstheme="majorBidi"/>
        </w:rPr>
        <w:t xml:space="preserve"> on this matter, which would also propose where </w:t>
      </w:r>
      <w:r w:rsidR="00F4735C" w:rsidRPr="007073DB">
        <w:rPr>
          <w:rFonts w:asciiTheme="majorBidi" w:hAnsiTheme="majorBidi" w:cstheme="majorBidi"/>
        </w:rPr>
        <w:t xml:space="preserve">and how </w:t>
      </w:r>
      <w:r w:rsidRPr="007073DB">
        <w:rPr>
          <w:rFonts w:asciiTheme="majorBidi" w:hAnsiTheme="majorBidi" w:cstheme="majorBidi"/>
        </w:rPr>
        <w:t>to document such procedure</w:t>
      </w:r>
      <w:r w:rsidR="00F4735C" w:rsidRPr="007073DB">
        <w:rPr>
          <w:rFonts w:asciiTheme="majorBidi" w:hAnsiTheme="majorBidi" w:cstheme="majorBidi"/>
        </w:rPr>
        <w:t>s</w:t>
      </w:r>
      <w:r w:rsidRPr="007073DB">
        <w:rPr>
          <w:rFonts w:asciiTheme="majorBidi" w:hAnsiTheme="majorBidi" w:cstheme="majorBidi"/>
        </w:rPr>
        <w:t xml:space="preserve"> for the appointment of Registration Authorities.</w:t>
      </w:r>
    </w:p>
    <w:p w14:paraId="324C3E14" w14:textId="6D1FB1D3" w:rsidR="009F532B" w:rsidRPr="007073DB" w:rsidRDefault="00D2358D" w:rsidP="009F532B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4.</w:t>
      </w:r>
      <w:r w:rsidR="009F532B" w:rsidRPr="007073DB">
        <w:rPr>
          <w:rFonts w:asciiTheme="majorBidi" w:hAnsiTheme="majorBidi" w:cstheme="majorBidi"/>
        </w:rPr>
        <w:t>4</w:t>
      </w:r>
      <w:r w:rsidRPr="007073DB">
        <w:rPr>
          <w:rFonts w:asciiTheme="majorBidi" w:hAnsiTheme="majorBidi" w:cstheme="majorBidi"/>
        </w:rPr>
        <w:tab/>
      </w:r>
      <w:r w:rsidR="009F532B" w:rsidRPr="007073DB">
        <w:rPr>
          <w:rFonts w:asciiTheme="majorBidi" w:hAnsiTheme="majorBidi" w:cstheme="majorBidi"/>
        </w:rPr>
        <w:t xml:space="preserve">Mr Olivier </w:t>
      </w:r>
      <w:proofErr w:type="spellStart"/>
      <w:r w:rsidR="009F532B" w:rsidRPr="007073DB">
        <w:rPr>
          <w:rFonts w:asciiTheme="majorBidi" w:hAnsiTheme="majorBidi" w:cstheme="majorBidi"/>
        </w:rPr>
        <w:t>Dubuisson</w:t>
      </w:r>
      <w:proofErr w:type="spellEnd"/>
      <w:r w:rsidR="009F532B" w:rsidRPr="007073DB">
        <w:rPr>
          <w:rFonts w:asciiTheme="majorBidi" w:hAnsiTheme="majorBidi" w:cstheme="majorBidi"/>
        </w:rPr>
        <w:t xml:space="preserve">, </w:t>
      </w:r>
      <w:r w:rsidR="009F532B" w:rsidRPr="007073DB">
        <w:t>ITU-T A.23 Editor</w:t>
      </w:r>
      <w:r w:rsidR="009F532B" w:rsidRPr="007073DB">
        <w:rPr>
          <w:rFonts w:asciiTheme="majorBidi" w:hAnsiTheme="majorBidi" w:cstheme="majorBidi"/>
        </w:rPr>
        <w:t xml:space="preserve">, presented </w:t>
      </w:r>
      <w:hyperlink r:id="rId23" w:history="1">
        <w:r w:rsidR="009F532B" w:rsidRPr="007073DB">
          <w:rPr>
            <w:rStyle w:val="Hyperlink"/>
            <w:rFonts w:cstheme="majorBidi"/>
          </w:rPr>
          <w:t>RGSC-TD4 (210909)</w:t>
        </w:r>
      </w:hyperlink>
      <w:r w:rsidR="009F532B" w:rsidRPr="007073DB">
        <w:rPr>
          <w:rFonts w:asciiTheme="majorBidi" w:hAnsiTheme="majorBidi" w:cstheme="majorBidi"/>
        </w:rPr>
        <w:t xml:space="preserve"> “</w:t>
      </w:r>
      <w:r w:rsidR="009F532B" w:rsidRPr="007073DB">
        <w:t>Revised ITU-T A.13 justification for a new appendix to Rec. ITU-T A.23</w:t>
      </w:r>
      <w:r w:rsidR="009F532B" w:rsidRPr="007073DB">
        <w:rPr>
          <w:rFonts w:asciiTheme="majorBidi" w:hAnsiTheme="majorBidi" w:cstheme="majorBidi"/>
        </w:rPr>
        <w:t>”, which contains the ITU-T A.13 justification for a new appendix to Rec. ITU-T A.23 that would solve the remaining items in RG-SC living list related to the cooperation with ISO/IEC JTC 1.</w:t>
      </w:r>
    </w:p>
    <w:p w14:paraId="5957748B" w14:textId="516D05A2" w:rsidR="002F46BF" w:rsidRPr="007073DB" w:rsidRDefault="009F532B" w:rsidP="009F532B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4.</w:t>
      </w:r>
      <w:r w:rsidR="00B22558">
        <w:rPr>
          <w:rFonts w:asciiTheme="majorBidi" w:hAnsiTheme="majorBidi" w:cstheme="majorBidi"/>
        </w:rPr>
        <w:t>5</w:t>
      </w:r>
      <w:r w:rsidRPr="007073DB">
        <w:rPr>
          <w:rFonts w:asciiTheme="majorBidi" w:hAnsiTheme="majorBidi" w:cstheme="majorBidi"/>
        </w:rPr>
        <w:tab/>
        <w:t xml:space="preserve">Mr Per </w:t>
      </w:r>
      <w:proofErr w:type="spellStart"/>
      <w:r w:rsidRPr="007073DB">
        <w:rPr>
          <w:rFonts w:asciiTheme="majorBidi" w:hAnsiTheme="majorBidi" w:cstheme="majorBidi"/>
        </w:rPr>
        <w:t>Frojdh</w:t>
      </w:r>
      <w:proofErr w:type="spellEnd"/>
      <w:r w:rsidRPr="007073DB">
        <w:rPr>
          <w:rFonts w:asciiTheme="majorBidi" w:hAnsiTheme="majorBidi" w:cstheme="majorBidi"/>
        </w:rPr>
        <w:t xml:space="preserve">, TSAG representative to ISO-IEC-ITU </w:t>
      </w:r>
      <w:r w:rsidR="00BD3793">
        <w:rPr>
          <w:rFonts w:asciiTheme="majorBidi" w:hAnsiTheme="majorBidi" w:cstheme="majorBidi"/>
        </w:rPr>
        <w:t>Standardization Program Coordination Group (</w:t>
      </w:r>
      <w:r w:rsidRPr="007073DB">
        <w:rPr>
          <w:rFonts w:asciiTheme="majorBidi" w:hAnsiTheme="majorBidi" w:cstheme="majorBidi"/>
        </w:rPr>
        <w:t>SPCG</w:t>
      </w:r>
      <w:r w:rsidR="00BD3793">
        <w:rPr>
          <w:rFonts w:asciiTheme="majorBidi" w:hAnsiTheme="majorBidi" w:cstheme="majorBidi"/>
        </w:rPr>
        <w:t>)</w:t>
      </w:r>
      <w:r w:rsidRPr="007073DB">
        <w:rPr>
          <w:rFonts w:asciiTheme="majorBidi" w:hAnsiTheme="majorBidi" w:cstheme="majorBidi"/>
        </w:rPr>
        <w:t xml:space="preserve">, reported on his efforts to socialize the ITU-T A.23 material under development with the </w:t>
      </w:r>
      <w:r w:rsidR="002F46BF" w:rsidRPr="007073DB">
        <w:rPr>
          <w:rFonts w:asciiTheme="majorBidi" w:hAnsiTheme="majorBidi" w:cstheme="majorBidi"/>
        </w:rPr>
        <w:t>SPCG</w:t>
      </w:r>
      <w:r w:rsidRPr="007073DB">
        <w:rPr>
          <w:rFonts w:asciiTheme="majorBidi" w:hAnsiTheme="majorBidi" w:cstheme="majorBidi"/>
        </w:rPr>
        <w:t xml:space="preserve">, that received the material and where </w:t>
      </w:r>
      <w:r w:rsidR="00906FD1" w:rsidRPr="007073DB">
        <w:rPr>
          <w:rFonts w:asciiTheme="majorBidi" w:hAnsiTheme="majorBidi" w:cstheme="majorBidi"/>
        </w:rPr>
        <w:t xml:space="preserve">the recent SPCG meeting invited </w:t>
      </w:r>
      <w:r w:rsidRPr="007073DB">
        <w:rPr>
          <w:rFonts w:asciiTheme="majorBidi" w:hAnsiTheme="majorBidi" w:cstheme="majorBidi"/>
        </w:rPr>
        <w:t>SPCG members and secretariats to provide their comments and feedback by 11 October 2021</w:t>
      </w:r>
      <w:r w:rsidR="002F46BF" w:rsidRPr="007073DB">
        <w:rPr>
          <w:rFonts w:asciiTheme="majorBidi" w:hAnsiTheme="majorBidi" w:cstheme="majorBidi"/>
        </w:rPr>
        <w:t>.</w:t>
      </w:r>
    </w:p>
    <w:p w14:paraId="76049BE3" w14:textId="6C8C94CB" w:rsidR="009F532B" w:rsidRPr="007073DB" w:rsidRDefault="009F532B" w:rsidP="00D2358D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4.</w:t>
      </w:r>
      <w:r w:rsidR="00B22558">
        <w:rPr>
          <w:rFonts w:asciiTheme="majorBidi" w:hAnsiTheme="majorBidi" w:cstheme="majorBidi"/>
        </w:rPr>
        <w:t>6</w:t>
      </w:r>
      <w:r w:rsidRPr="007073DB">
        <w:rPr>
          <w:rFonts w:asciiTheme="majorBidi" w:hAnsiTheme="majorBidi" w:cstheme="majorBidi"/>
        </w:rPr>
        <w:tab/>
        <w:t xml:space="preserve">The meeting encouraged Mr </w:t>
      </w:r>
      <w:proofErr w:type="spellStart"/>
      <w:r w:rsidRPr="007073DB">
        <w:rPr>
          <w:rFonts w:asciiTheme="majorBidi" w:hAnsiTheme="majorBidi" w:cstheme="majorBidi"/>
        </w:rPr>
        <w:t>Frojdh</w:t>
      </w:r>
      <w:proofErr w:type="spellEnd"/>
      <w:r w:rsidRPr="007073DB">
        <w:rPr>
          <w:rFonts w:asciiTheme="majorBidi" w:hAnsiTheme="majorBidi" w:cstheme="majorBidi"/>
        </w:rPr>
        <w:t xml:space="preserve"> and </w:t>
      </w:r>
      <w:r w:rsidR="00265849">
        <w:rPr>
          <w:rFonts w:asciiTheme="majorBidi" w:hAnsiTheme="majorBidi" w:cstheme="majorBidi"/>
        </w:rPr>
        <w:t xml:space="preserve">Mr </w:t>
      </w:r>
      <w:r w:rsidRPr="007073DB">
        <w:rPr>
          <w:rFonts w:asciiTheme="majorBidi" w:hAnsiTheme="majorBidi" w:cstheme="majorBidi"/>
        </w:rPr>
        <w:t>Martin Euchner (TSAG RG-SC secretariat) to close</w:t>
      </w:r>
      <w:r w:rsidR="005778BD" w:rsidRPr="007073DB">
        <w:rPr>
          <w:rFonts w:asciiTheme="majorBidi" w:hAnsiTheme="majorBidi" w:cstheme="majorBidi"/>
        </w:rPr>
        <w:t>ly</w:t>
      </w:r>
      <w:r w:rsidRPr="007073DB">
        <w:rPr>
          <w:rFonts w:asciiTheme="majorBidi" w:hAnsiTheme="majorBidi" w:cstheme="majorBidi"/>
        </w:rPr>
        <w:t xml:space="preserve"> work together to produce one report </w:t>
      </w:r>
      <w:r w:rsidR="00F91419">
        <w:rPr>
          <w:rFonts w:asciiTheme="majorBidi" w:hAnsiTheme="majorBidi" w:cstheme="majorBidi"/>
        </w:rPr>
        <w:t xml:space="preserve">that is jointly sourced </w:t>
      </w:r>
      <w:r w:rsidR="005778BD" w:rsidRPr="007073DB">
        <w:rPr>
          <w:rFonts w:asciiTheme="majorBidi" w:hAnsiTheme="majorBidi" w:cstheme="majorBidi"/>
        </w:rPr>
        <w:t xml:space="preserve">for the next TSAG meeting </w:t>
      </w:r>
      <w:r w:rsidRPr="007073DB">
        <w:rPr>
          <w:rFonts w:asciiTheme="majorBidi" w:hAnsiTheme="majorBidi" w:cstheme="majorBidi"/>
        </w:rPr>
        <w:t xml:space="preserve">by 12 October 2021, that contains all received feedbacks and comments from SPCG members, and </w:t>
      </w:r>
      <w:r w:rsidR="0098514F" w:rsidRPr="007073DB">
        <w:rPr>
          <w:rFonts w:asciiTheme="majorBidi" w:hAnsiTheme="majorBidi" w:cstheme="majorBidi"/>
        </w:rPr>
        <w:t xml:space="preserve">from the </w:t>
      </w:r>
      <w:r w:rsidRPr="007073DB">
        <w:rPr>
          <w:rFonts w:asciiTheme="majorBidi" w:hAnsiTheme="majorBidi" w:cstheme="majorBidi"/>
        </w:rPr>
        <w:t>ISO, IEC, and ISO/IEC JTC1 secretariats.</w:t>
      </w:r>
    </w:p>
    <w:p w14:paraId="3F127F66" w14:textId="57CDC15E" w:rsidR="009F532B" w:rsidRPr="007073DB" w:rsidRDefault="009F532B" w:rsidP="00D2358D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4.</w:t>
      </w:r>
      <w:r w:rsidR="00B22558">
        <w:rPr>
          <w:rFonts w:asciiTheme="majorBidi" w:hAnsiTheme="majorBidi" w:cstheme="majorBidi"/>
        </w:rPr>
        <w:t>7</w:t>
      </w:r>
      <w:r w:rsidRPr="007073DB">
        <w:rPr>
          <w:rFonts w:asciiTheme="majorBidi" w:hAnsiTheme="majorBidi" w:cstheme="majorBidi"/>
        </w:rPr>
        <w:tab/>
        <w:t xml:space="preserve">Concerning the time of the proposed ITU-T A.23apx work, it appeared feasible that the </w:t>
      </w:r>
      <w:r w:rsidR="00B055FF" w:rsidRPr="007073DB">
        <w:rPr>
          <w:rFonts w:asciiTheme="majorBidi" w:hAnsiTheme="majorBidi" w:cstheme="majorBidi"/>
        </w:rPr>
        <w:t>material can be proposed and agreed by the October 2021 TSAG meeting.</w:t>
      </w:r>
    </w:p>
    <w:p w14:paraId="71D4A6B4" w14:textId="326CFD09" w:rsidR="009F532B" w:rsidRPr="007073DB" w:rsidRDefault="009F532B" w:rsidP="00D2358D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4.</w:t>
      </w:r>
      <w:r w:rsidR="00B22558">
        <w:rPr>
          <w:rFonts w:asciiTheme="majorBidi" w:hAnsiTheme="majorBidi" w:cstheme="majorBidi"/>
        </w:rPr>
        <w:t>8</w:t>
      </w:r>
      <w:r w:rsidRPr="007073DB">
        <w:rPr>
          <w:rFonts w:asciiTheme="majorBidi" w:hAnsiTheme="majorBidi" w:cstheme="majorBidi"/>
        </w:rPr>
        <w:tab/>
        <w:t xml:space="preserve">The meeting asked the Editor to </w:t>
      </w:r>
      <w:r w:rsidR="00B055FF" w:rsidRPr="007073DB">
        <w:rPr>
          <w:rFonts w:asciiTheme="majorBidi" w:hAnsiTheme="majorBidi" w:cstheme="majorBidi"/>
        </w:rPr>
        <w:t xml:space="preserve">prepare a TD </w:t>
      </w:r>
      <w:r w:rsidR="00F4735C" w:rsidRPr="007073DB">
        <w:rPr>
          <w:rFonts w:asciiTheme="majorBidi" w:hAnsiTheme="majorBidi" w:cstheme="majorBidi"/>
        </w:rPr>
        <w:t xml:space="preserve">with the ITU-T A.13 justification form </w:t>
      </w:r>
      <w:r w:rsidR="001074CA" w:rsidRPr="007073DB">
        <w:rPr>
          <w:rFonts w:asciiTheme="majorBidi" w:hAnsiTheme="majorBidi" w:cstheme="majorBidi"/>
        </w:rPr>
        <w:t>for</w:t>
      </w:r>
      <w:r w:rsidR="00B055FF" w:rsidRPr="007073DB">
        <w:rPr>
          <w:rFonts w:asciiTheme="majorBidi" w:hAnsiTheme="majorBidi" w:cstheme="majorBidi"/>
        </w:rPr>
        <w:t xml:space="preserve"> the October TSAG meeting.</w:t>
      </w:r>
    </w:p>
    <w:p w14:paraId="1458AD19" w14:textId="681552A5" w:rsidR="002F46BF" w:rsidRPr="007073DB" w:rsidRDefault="000B45A9" w:rsidP="005B0229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</w:rPr>
      </w:pPr>
      <w:r w:rsidRPr="007073DB">
        <w:rPr>
          <w:rFonts w:asciiTheme="majorBidi" w:hAnsiTheme="majorBidi" w:cstheme="majorBidi"/>
          <w:b/>
        </w:rPr>
        <w:t>5</w:t>
      </w:r>
      <w:r w:rsidR="005B0229" w:rsidRPr="007073DB">
        <w:rPr>
          <w:rFonts w:asciiTheme="majorBidi" w:hAnsiTheme="majorBidi" w:cstheme="majorBidi"/>
          <w:b/>
        </w:rPr>
        <w:tab/>
      </w:r>
      <w:r w:rsidR="003A2786" w:rsidRPr="007073DB">
        <w:rPr>
          <w:rFonts w:asciiTheme="majorBidi" w:hAnsiTheme="majorBidi" w:cstheme="majorBidi"/>
          <w:b/>
        </w:rPr>
        <w:t>oneM2M</w:t>
      </w:r>
    </w:p>
    <w:p w14:paraId="15107AC8" w14:textId="12B96875" w:rsidR="003A2786" w:rsidRPr="007073DB" w:rsidRDefault="003A2786" w:rsidP="003A278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5.1</w:t>
      </w:r>
      <w:r w:rsidRPr="007073DB">
        <w:rPr>
          <w:rFonts w:asciiTheme="majorBidi" w:hAnsiTheme="majorBidi" w:cstheme="majorBidi"/>
        </w:rPr>
        <w:tab/>
      </w:r>
      <w:r w:rsidR="003D688E" w:rsidRPr="007073DB">
        <w:rPr>
          <w:rFonts w:asciiTheme="majorBidi" w:hAnsiTheme="majorBidi" w:cstheme="majorBidi"/>
        </w:rPr>
        <w:t>The Rapporteur gave a verbal update on the situation and off-line cons</w:t>
      </w:r>
      <w:r w:rsidR="0029121A" w:rsidRPr="007073DB">
        <w:rPr>
          <w:rFonts w:asciiTheme="majorBidi" w:hAnsiTheme="majorBidi" w:cstheme="majorBidi"/>
        </w:rPr>
        <w:t>ultations</w:t>
      </w:r>
      <w:r w:rsidR="003D688E" w:rsidRPr="007073DB">
        <w:rPr>
          <w:rFonts w:asciiTheme="majorBidi" w:hAnsiTheme="majorBidi" w:cstheme="majorBidi"/>
        </w:rPr>
        <w:t>. As SG20 has move</w:t>
      </w:r>
      <w:r w:rsidR="00345656" w:rsidRPr="007073DB">
        <w:rPr>
          <w:rFonts w:asciiTheme="majorBidi" w:hAnsiTheme="majorBidi" w:cstheme="majorBidi"/>
        </w:rPr>
        <w:t>d</w:t>
      </w:r>
      <w:r w:rsidR="003D688E" w:rsidRPr="007073DB">
        <w:rPr>
          <w:rFonts w:asciiTheme="majorBidi" w:hAnsiTheme="majorBidi" w:cstheme="majorBidi"/>
        </w:rPr>
        <w:t xml:space="preserve"> their SG20 meeting into October 2021, no new liaison responses have been received from SG20. An off-line consultation between SG20, the Editor and TSB</w:t>
      </w:r>
      <w:r w:rsidR="00345656" w:rsidRPr="007073DB">
        <w:rPr>
          <w:rFonts w:asciiTheme="majorBidi" w:hAnsiTheme="majorBidi" w:cstheme="majorBidi"/>
        </w:rPr>
        <w:t xml:space="preserve"> recently</w:t>
      </w:r>
      <w:r w:rsidR="003D688E" w:rsidRPr="007073DB">
        <w:rPr>
          <w:rFonts w:asciiTheme="majorBidi" w:hAnsiTheme="majorBidi" w:cstheme="majorBidi"/>
        </w:rPr>
        <w:t xml:space="preserve"> took place</w:t>
      </w:r>
      <w:r w:rsidR="001D6FDB">
        <w:rPr>
          <w:rFonts w:asciiTheme="majorBidi" w:hAnsiTheme="majorBidi" w:cstheme="majorBidi"/>
        </w:rPr>
        <w:t>; and another off-line consultation is planned with oneM2M</w:t>
      </w:r>
      <w:r w:rsidR="00286463">
        <w:rPr>
          <w:rFonts w:asciiTheme="majorBidi" w:hAnsiTheme="majorBidi" w:cstheme="majorBidi"/>
        </w:rPr>
        <w:t xml:space="preserve"> to </w:t>
      </w:r>
      <w:proofErr w:type="gramStart"/>
      <w:r w:rsidR="00286463">
        <w:rPr>
          <w:rFonts w:asciiTheme="majorBidi" w:hAnsiTheme="majorBidi" w:cstheme="majorBidi"/>
        </w:rPr>
        <w:t>address also</w:t>
      </w:r>
      <w:proofErr w:type="gramEnd"/>
      <w:r w:rsidR="00286463">
        <w:rPr>
          <w:rFonts w:asciiTheme="majorBidi" w:hAnsiTheme="majorBidi" w:cstheme="majorBidi"/>
        </w:rPr>
        <w:t xml:space="preserve"> the issue of collaboration</w:t>
      </w:r>
      <w:r w:rsidR="003D688E" w:rsidRPr="007073DB">
        <w:rPr>
          <w:rFonts w:asciiTheme="majorBidi" w:hAnsiTheme="majorBidi" w:cstheme="majorBidi"/>
        </w:rPr>
        <w:t xml:space="preserve">, and </w:t>
      </w:r>
      <w:r w:rsidR="00286463">
        <w:rPr>
          <w:rFonts w:asciiTheme="majorBidi" w:hAnsiTheme="majorBidi" w:cstheme="majorBidi"/>
        </w:rPr>
        <w:t xml:space="preserve">he reported </w:t>
      </w:r>
      <w:r w:rsidR="003D688E" w:rsidRPr="007073DB">
        <w:rPr>
          <w:rFonts w:asciiTheme="majorBidi" w:hAnsiTheme="majorBidi" w:cstheme="majorBidi"/>
        </w:rPr>
        <w:t xml:space="preserve">that SG20 plans to send a new liaison response to the October </w:t>
      </w:r>
      <w:r w:rsidR="005B672A">
        <w:rPr>
          <w:rFonts w:asciiTheme="majorBidi" w:hAnsiTheme="majorBidi" w:cstheme="majorBidi"/>
        </w:rPr>
        <w:t xml:space="preserve">2021 </w:t>
      </w:r>
      <w:r w:rsidR="003D688E" w:rsidRPr="007073DB">
        <w:rPr>
          <w:rFonts w:asciiTheme="majorBidi" w:hAnsiTheme="majorBidi" w:cstheme="majorBidi"/>
        </w:rPr>
        <w:t xml:space="preserve">TSAG meeting, wherein TSAG could expect to hear SG20 preferences on issues with the maintenance process and </w:t>
      </w:r>
      <w:r w:rsidR="008B1F82">
        <w:rPr>
          <w:rFonts w:asciiTheme="majorBidi" w:hAnsiTheme="majorBidi" w:cstheme="majorBidi"/>
        </w:rPr>
        <w:t xml:space="preserve">on </w:t>
      </w:r>
      <w:r w:rsidR="003D688E" w:rsidRPr="007073DB">
        <w:rPr>
          <w:rFonts w:asciiTheme="majorBidi" w:hAnsiTheme="majorBidi" w:cstheme="majorBidi"/>
        </w:rPr>
        <w:t>the options offered by TSAG.</w:t>
      </w:r>
    </w:p>
    <w:p w14:paraId="2369CED4" w14:textId="4F1F5509" w:rsidR="003D688E" w:rsidRPr="007073DB" w:rsidRDefault="003D688E" w:rsidP="003A278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5.2</w:t>
      </w:r>
      <w:r w:rsidRPr="007073DB">
        <w:rPr>
          <w:rFonts w:asciiTheme="majorBidi" w:hAnsiTheme="majorBidi" w:cstheme="majorBidi"/>
        </w:rPr>
        <w:tab/>
        <w:t xml:space="preserve">It was confirmed that oneM2M intends to further update the published ITU-T Recommendations </w:t>
      </w:r>
      <w:r w:rsidR="00FA280D">
        <w:rPr>
          <w:rFonts w:asciiTheme="majorBidi" w:hAnsiTheme="majorBidi" w:cstheme="majorBidi"/>
        </w:rPr>
        <w:t>containing</w:t>
      </w:r>
      <w:r w:rsidRPr="007073DB">
        <w:rPr>
          <w:rFonts w:asciiTheme="majorBidi" w:hAnsiTheme="majorBidi" w:cstheme="majorBidi"/>
        </w:rPr>
        <w:t xml:space="preserve"> specifications from oneM2M.</w:t>
      </w:r>
    </w:p>
    <w:p w14:paraId="7DA6426D" w14:textId="66E76D08" w:rsidR="005B0229" w:rsidRPr="007073DB" w:rsidRDefault="002F46BF" w:rsidP="005B0229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  <w:bCs/>
        </w:rPr>
      </w:pPr>
      <w:r w:rsidRPr="007073DB">
        <w:rPr>
          <w:rFonts w:asciiTheme="majorBidi" w:hAnsiTheme="majorBidi" w:cstheme="majorBidi"/>
          <w:b/>
        </w:rPr>
        <w:t>6</w:t>
      </w:r>
      <w:r w:rsidRPr="007073DB">
        <w:rPr>
          <w:rFonts w:asciiTheme="majorBidi" w:hAnsiTheme="majorBidi" w:cstheme="majorBidi"/>
          <w:b/>
        </w:rPr>
        <w:tab/>
      </w:r>
      <w:r w:rsidR="005B0229" w:rsidRPr="007073DB">
        <w:rPr>
          <w:rFonts w:asciiTheme="majorBidi" w:hAnsiTheme="majorBidi" w:cstheme="majorBidi"/>
          <w:b/>
          <w:bCs/>
        </w:rPr>
        <w:t>Open Source</w:t>
      </w:r>
    </w:p>
    <w:p w14:paraId="29623A48" w14:textId="349BAEFF" w:rsidR="008A469D" w:rsidRPr="007073DB" w:rsidRDefault="002F46BF" w:rsidP="00110207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rPr>
          <w:rFonts w:asciiTheme="majorBidi" w:hAnsiTheme="majorBidi" w:cstheme="majorBidi"/>
        </w:rPr>
        <w:t>6</w:t>
      </w:r>
      <w:r w:rsidR="005B0229" w:rsidRPr="007073DB">
        <w:rPr>
          <w:rFonts w:asciiTheme="majorBidi" w:hAnsiTheme="majorBidi" w:cstheme="majorBidi"/>
        </w:rPr>
        <w:t>.1</w:t>
      </w:r>
      <w:r w:rsidR="005B0229" w:rsidRPr="007073DB">
        <w:rPr>
          <w:rFonts w:asciiTheme="majorBidi" w:hAnsiTheme="majorBidi" w:cstheme="majorBidi"/>
        </w:rPr>
        <w:tab/>
        <w:t>There were no contributions on open source or on WTSA Resolution 90.</w:t>
      </w:r>
    </w:p>
    <w:p w14:paraId="73DD7B68" w14:textId="0C7577AC" w:rsidR="005B0229" w:rsidRPr="007073DB" w:rsidRDefault="002F46BF" w:rsidP="00336D9A">
      <w:pPr>
        <w:keepNext/>
        <w:keepLines/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</w:rPr>
      </w:pPr>
      <w:r w:rsidRPr="007073DB">
        <w:rPr>
          <w:rFonts w:asciiTheme="majorBidi" w:hAnsiTheme="majorBidi" w:cstheme="majorBidi"/>
          <w:b/>
        </w:rPr>
        <w:lastRenderedPageBreak/>
        <w:t>7</w:t>
      </w:r>
      <w:r w:rsidR="005B0229" w:rsidRPr="007073DB">
        <w:rPr>
          <w:rFonts w:asciiTheme="majorBidi" w:hAnsiTheme="majorBidi" w:cstheme="majorBidi"/>
          <w:b/>
        </w:rPr>
        <w:tab/>
        <w:t>Living List</w:t>
      </w:r>
    </w:p>
    <w:p w14:paraId="12D43840" w14:textId="61D110C1" w:rsidR="005B0229" w:rsidRPr="007073DB" w:rsidRDefault="002F46BF" w:rsidP="00336D9A">
      <w:pPr>
        <w:keepNext/>
        <w:keepLines/>
        <w:tabs>
          <w:tab w:val="left" w:pos="570"/>
        </w:tabs>
        <w:ind w:left="573" w:hanging="573"/>
      </w:pPr>
      <w:r w:rsidRPr="007073DB">
        <w:rPr>
          <w:rFonts w:asciiTheme="majorBidi" w:hAnsiTheme="majorBidi" w:cstheme="majorBidi"/>
        </w:rPr>
        <w:t>7</w:t>
      </w:r>
      <w:r w:rsidR="005B0229" w:rsidRPr="007073DB">
        <w:rPr>
          <w:rFonts w:asciiTheme="majorBidi" w:hAnsiTheme="majorBidi" w:cstheme="majorBidi"/>
        </w:rPr>
        <w:t>.1</w:t>
      </w:r>
      <w:r w:rsidR="005B0229" w:rsidRPr="007073DB">
        <w:rPr>
          <w:rFonts w:asciiTheme="majorBidi" w:hAnsiTheme="majorBidi" w:cstheme="majorBidi"/>
        </w:rPr>
        <w:tab/>
        <w:t xml:space="preserve">The meeting </w:t>
      </w:r>
      <w:r w:rsidR="00110207" w:rsidRPr="007073DB">
        <w:rPr>
          <w:rFonts w:asciiTheme="majorBidi" w:hAnsiTheme="majorBidi" w:cstheme="majorBidi"/>
        </w:rPr>
        <w:t>discussed and took</w:t>
      </w:r>
      <w:r w:rsidR="005B0229" w:rsidRPr="007073DB">
        <w:rPr>
          <w:rFonts w:asciiTheme="majorBidi" w:hAnsiTheme="majorBidi" w:cstheme="majorBidi"/>
        </w:rPr>
        <w:t xml:space="preserve"> note of </w:t>
      </w:r>
      <w:hyperlink r:id="rId24" w:history="1">
        <w:r w:rsidR="005B0229" w:rsidRPr="007073DB">
          <w:rPr>
            <w:rStyle w:val="Hyperlink"/>
            <w:rFonts w:cstheme="majorBidi"/>
          </w:rPr>
          <w:t>TD021</w:t>
        </w:r>
      </w:hyperlink>
      <w:r w:rsidR="005B0229" w:rsidRPr="007073DB">
        <w:rPr>
          <w:rFonts w:asciiTheme="majorBidi" w:hAnsiTheme="majorBidi" w:cstheme="majorBidi"/>
        </w:rPr>
        <w:t xml:space="preserve">, which holds the updated Living List on issues regarding </w:t>
      </w:r>
      <w:r w:rsidR="00670248" w:rsidRPr="007073DB">
        <w:rPr>
          <w:rFonts w:asciiTheme="majorBidi" w:hAnsiTheme="majorBidi" w:cstheme="majorBidi"/>
        </w:rPr>
        <w:t>s</w:t>
      </w:r>
      <w:r w:rsidR="005B0229" w:rsidRPr="007073DB">
        <w:rPr>
          <w:rFonts w:asciiTheme="majorBidi" w:hAnsiTheme="majorBidi" w:cstheme="majorBidi"/>
        </w:rPr>
        <w:t xml:space="preserve">trengthening </w:t>
      </w:r>
      <w:r w:rsidR="00670248" w:rsidRPr="007073DB">
        <w:rPr>
          <w:rFonts w:asciiTheme="majorBidi" w:hAnsiTheme="majorBidi" w:cstheme="majorBidi"/>
        </w:rPr>
        <w:t>c</w:t>
      </w:r>
      <w:r w:rsidR="005B0229" w:rsidRPr="007073DB">
        <w:rPr>
          <w:rFonts w:asciiTheme="majorBidi" w:hAnsiTheme="majorBidi" w:cstheme="majorBidi"/>
        </w:rPr>
        <w:t>ollaboration.</w:t>
      </w:r>
    </w:p>
    <w:p w14:paraId="1A979DF6" w14:textId="1B512FEC" w:rsidR="00110207" w:rsidRPr="007073DB" w:rsidRDefault="00110207" w:rsidP="005B0229">
      <w:pPr>
        <w:tabs>
          <w:tab w:val="left" w:pos="570"/>
        </w:tabs>
        <w:ind w:left="573" w:hanging="573"/>
      </w:pPr>
      <w:r w:rsidRPr="007073DB">
        <w:t>7.2</w:t>
      </w:r>
      <w:r w:rsidRPr="007073DB">
        <w:tab/>
        <w:t xml:space="preserve">Item 1) was seen to be covered by the new activity on ITU-T A.23 </w:t>
      </w:r>
      <w:proofErr w:type="spellStart"/>
      <w:r w:rsidRPr="007073DB">
        <w:t>apx</w:t>
      </w:r>
      <w:proofErr w:type="spellEnd"/>
      <w:r w:rsidRPr="007073DB">
        <w:t>, can be removed from the living list</w:t>
      </w:r>
      <w:r w:rsidR="007C0A63">
        <w:t>; and an updated living list could be provided to the next TSAG meeting</w:t>
      </w:r>
      <w:r w:rsidRPr="007073DB">
        <w:t>.</w:t>
      </w:r>
    </w:p>
    <w:p w14:paraId="49441F35" w14:textId="2FFAD488" w:rsidR="00110207" w:rsidRPr="007073DB" w:rsidRDefault="00110207" w:rsidP="005B0229">
      <w:pPr>
        <w:tabs>
          <w:tab w:val="left" w:pos="570"/>
        </w:tabs>
        <w:ind w:left="573" w:hanging="573"/>
      </w:pPr>
      <w:r w:rsidRPr="007073DB">
        <w:t>7.3</w:t>
      </w:r>
      <w:r w:rsidRPr="007073DB">
        <w:tab/>
        <w:t>Item 2</w:t>
      </w:r>
      <w:r w:rsidR="009A08C4" w:rsidRPr="007073DB">
        <w:t>)</w:t>
      </w:r>
      <w:r w:rsidRPr="007073DB">
        <w:t xml:space="preserve"> generated many responses from study groups earlier in this study period, but it was observed that there has never been any follow-up communication from TSAG to the study groups.</w:t>
      </w:r>
    </w:p>
    <w:p w14:paraId="632EBED4" w14:textId="0131D7D4" w:rsidR="000D5E9D" w:rsidRPr="007073DB" w:rsidRDefault="00110207" w:rsidP="005B0229">
      <w:pPr>
        <w:tabs>
          <w:tab w:val="left" w:pos="570"/>
        </w:tabs>
        <w:ind w:left="573" w:hanging="573"/>
      </w:pPr>
      <w:r w:rsidRPr="007073DB">
        <w:t>7.</w:t>
      </w:r>
      <w:r w:rsidR="000D5E9D" w:rsidRPr="007073DB">
        <w:t>3.1</w:t>
      </w:r>
      <w:r w:rsidRPr="007073DB">
        <w:tab/>
      </w:r>
      <w:r w:rsidR="004436C1" w:rsidRPr="007073DB">
        <w:t>The meeting agreed to refe</w:t>
      </w:r>
      <w:r w:rsidR="00BB4DC3">
        <w:t>re</w:t>
      </w:r>
      <w:r w:rsidR="004436C1" w:rsidRPr="007073DB">
        <w:t>nce the following information in this report</w:t>
      </w:r>
      <w:r w:rsidR="000D5E9D" w:rsidRPr="007073DB">
        <w:t xml:space="preserve"> for </w:t>
      </w:r>
      <w:r w:rsidR="00E218AA">
        <w:t xml:space="preserve">the </w:t>
      </w:r>
      <w:r w:rsidR="000D5E9D" w:rsidRPr="007073DB">
        <w:t>sake of this Rapporteur Group to consider how TSAG could report the results and achievements of the implementation of WTSA Resolution 90</w:t>
      </w:r>
      <w:r w:rsidR="004436C1" w:rsidRPr="007073DB">
        <w:t>:</w:t>
      </w:r>
    </w:p>
    <w:p w14:paraId="47B5A107" w14:textId="6505D4B5" w:rsidR="000D5E9D" w:rsidRPr="007073DB" w:rsidRDefault="00110207" w:rsidP="000D5E9D">
      <w:pPr>
        <w:pStyle w:val="ListParagraph"/>
        <w:numPr>
          <w:ilvl w:val="0"/>
          <w:numId w:val="20"/>
        </w:numPr>
        <w:tabs>
          <w:tab w:val="left" w:pos="570"/>
        </w:tabs>
        <w:ind w:left="1077" w:hanging="357"/>
        <w:contextualSpacing w:val="0"/>
      </w:pPr>
      <w:r w:rsidRPr="007073DB">
        <w:t>The WSTA-16 Action Plan</w:t>
      </w:r>
      <w:r w:rsidR="00BD7EA7" w:rsidRPr="007073DB">
        <w:t xml:space="preserve"> (latest update from </w:t>
      </w:r>
      <w:hyperlink r:id="rId25" w:history="1">
        <w:r w:rsidR="00BD7EA7" w:rsidRPr="007073DB">
          <w:rPr>
            <w:rStyle w:val="Hyperlink"/>
            <w:rFonts w:ascii="Times New Roman" w:hAnsi="Times New Roman"/>
            <w:color w:val="3789BD"/>
            <w:bdr w:val="none" w:sz="0" w:space="0" w:color="auto" w:frame="1"/>
            <w:shd w:val="clear" w:color="auto" w:fill="FFFFFF"/>
          </w:rPr>
          <w:t>September 2020</w:t>
        </w:r>
      </w:hyperlink>
      <w:r w:rsidR="00BD7EA7" w:rsidRPr="007073DB">
        <w:rPr>
          <w:color w:val="444444"/>
          <w:shd w:val="clear" w:color="auto" w:fill="FFFFFF"/>
        </w:rPr>
        <w:t>)</w:t>
      </w:r>
      <w:r w:rsidRPr="007073DB">
        <w:t xml:space="preserve">, under the action items </w:t>
      </w:r>
      <w:r w:rsidR="009124FE" w:rsidRPr="007073DB">
        <w:t>90-01, … ,90-</w:t>
      </w:r>
      <w:r w:rsidR="00C27375" w:rsidRPr="007073DB">
        <w:t>07</w:t>
      </w:r>
      <w:r w:rsidR="009124FE" w:rsidRPr="007073DB">
        <w:t xml:space="preserve"> </w:t>
      </w:r>
      <w:r w:rsidRPr="007073DB">
        <w:t xml:space="preserve">for WTSA Resolution 90, provides plenty of </w:t>
      </w:r>
      <w:r w:rsidR="00E218AA">
        <w:t xml:space="preserve">accumulated </w:t>
      </w:r>
      <w:r w:rsidRPr="007073DB">
        <w:t xml:space="preserve">information about the implementation of </w:t>
      </w:r>
      <w:r w:rsidR="00DC5937" w:rsidRPr="007073DB">
        <w:t xml:space="preserve">WTSA </w:t>
      </w:r>
      <w:r w:rsidRPr="007073DB">
        <w:t>Resolution 90.</w:t>
      </w:r>
    </w:p>
    <w:p w14:paraId="612E9BA6" w14:textId="072F46EC" w:rsidR="000D5E9D" w:rsidRPr="007073DB" w:rsidRDefault="007C4656" w:rsidP="000D5E9D">
      <w:pPr>
        <w:pStyle w:val="ListParagraph"/>
        <w:numPr>
          <w:ilvl w:val="0"/>
          <w:numId w:val="20"/>
        </w:numPr>
        <w:tabs>
          <w:tab w:val="left" w:pos="570"/>
        </w:tabs>
        <w:ind w:left="1077" w:hanging="357"/>
        <w:contextualSpacing w:val="0"/>
      </w:pPr>
      <w:r w:rsidRPr="007073DB">
        <w:t xml:space="preserve">Additional information </w:t>
      </w:r>
      <w:r w:rsidR="00E218AA">
        <w:t>i</w:t>
      </w:r>
      <w:r w:rsidRPr="007073DB">
        <w:t xml:space="preserve">s provided </w:t>
      </w:r>
      <w:r w:rsidR="000D1DDC" w:rsidRPr="007073DB">
        <w:t>in a liaison statement (</w:t>
      </w:r>
      <w:hyperlink r:id="rId26" w:history="1">
        <w:r w:rsidR="000D1DDC" w:rsidRPr="007073DB">
          <w:rPr>
            <w:rStyle w:val="Hyperlink"/>
            <w:rFonts w:ascii="Times New Roman" w:hAnsi="Times New Roman"/>
          </w:rPr>
          <w:t>TSAG-LS12</w:t>
        </w:r>
      </w:hyperlink>
      <w:r w:rsidR="000D1DDC" w:rsidRPr="007073DB">
        <w:t>) sent by TSAG to ISO/IEC JTC 1 study group on open-source</w:t>
      </w:r>
      <w:r w:rsidR="004A217A" w:rsidRPr="004A217A">
        <w:t xml:space="preserve"> </w:t>
      </w:r>
      <w:r w:rsidR="004A217A">
        <w:t>in December 2018</w:t>
      </w:r>
      <w:r w:rsidR="001E0398" w:rsidRPr="007073DB">
        <w:t>.</w:t>
      </w:r>
    </w:p>
    <w:p w14:paraId="5A7BB9F4" w14:textId="1D3B0130" w:rsidR="00C27375" w:rsidRPr="007073DB" w:rsidRDefault="001E0398" w:rsidP="000D5E9D">
      <w:pPr>
        <w:pStyle w:val="ListParagraph"/>
        <w:numPr>
          <w:ilvl w:val="0"/>
          <w:numId w:val="20"/>
        </w:numPr>
        <w:tabs>
          <w:tab w:val="left" w:pos="570"/>
        </w:tabs>
        <w:ind w:left="1077" w:hanging="357"/>
        <w:contextualSpacing w:val="0"/>
      </w:pPr>
      <w:r w:rsidRPr="007073DB">
        <w:t xml:space="preserve">Furthermore, </w:t>
      </w:r>
      <w:hyperlink r:id="rId27" w:history="1">
        <w:r w:rsidRPr="007073DB">
          <w:rPr>
            <w:rStyle w:val="Hyperlink"/>
            <w:rFonts w:ascii="Times New Roman" w:hAnsi="Times New Roman"/>
          </w:rPr>
          <w:t>RGSC-TD12 (210909)</w:t>
        </w:r>
      </w:hyperlink>
      <w:r w:rsidRPr="007073DB">
        <w:t xml:space="preserve"> (posted after the meeting) contains the response material that TSB actually submitted after the September 2019 TSAG meeting into an online web survey of ISO/IEC JTC 1's AG on Open Source Software.</w:t>
      </w:r>
    </w:p>
    <w:p w14:paraId="6AFF7FBF" w14:textId="1F4F75EF" w:rsidR="000D5E9D" w:rsidRPr="007073DB" w:rsidRDefault="000D5E9D" w:rsidP="005B0229">
      <w:pPr>
        <w:tabs>
          <w:tab w:val="left" w:pos="570"/>
        </w:tabs>
        <w:ind w:left="573" w:hanging="573"/>
      </w:pPr>
      <w:r w:rsidRPr="007073DB">
        <w:t>7.3.2</w:t>
      </w:r>
      <w:r w:rsidRPr="007073DB">
        <w:tab/>
        <w:t>It was commented that IPR issues around open-source</w:t>
      </w:r>
      <w:r w:rsidR="002D46A6">
        <w:t xml:space="preserve"> development in ITU-T</w:t>
      </w:r>
      <w:r w:rsidRPr="007073DB">
        <w:t xml:space="preserve"> </w:t>
      </w:r>
      <w:r w:rsidR="00C64D34" w:rsidRPr="007073DB">
        <w:t>had been</w:t>
      </w:r>
      <w:r w:rsidRPr="007073DB">
        <w:t xml:space="preserve"> a major concern to members at the beginning of th</w:t>
      </w:r>
      <w:r w:rsidR="00C64D34" w:rsidRPr="007073DB">
        <w:t>is</w:t>
      </w:r>
      <w:r w:rsidRPr="007073DB">
        <w:t xml:space="preserve"> study period</w:t>
      </w:r>
      <w:r w:rsidR="003132C7" w:rsidRPr="007073DB">
        <w:t>. However, as practice and experience in ITU-T and study groups ha</w:t>
      </w:r>
      <w:r w:rsidR="00C64D34" w:rsidRPr="007073DB">
        <w:t>ve</w:t>
      </w:r>
      <w:r w:rsidR="003132C7" w:rsidRPr="007073DB">
        <w:t xml:space="preserve"> shown, </w:t>
      </w:r>
      <w:r w:rsidR="00B83D0B">
        <w:t xml:space="preserve">open-source tooling has </w:t>
      </w:r>
      <w:r w:rsidR="003132C7" w:rsidRPr="007073DB">
        <w:t xml:space="preserve">successfully </w:t>
      </w:r>
      <w:r w:rsidR="00B83D0B">
        <w:t>been</w:t>
      </w:r>
      <w:r w:rsidR="00B83D0B" w:rsidRPr="007073DB">
        <w:t xml:space="preserve"> </w:t>
      </w:r>
      <w:r w:rsidR="003132C7" w:rsidRPr="007073DB">
        <w:t xml:space="preserve">practiced by </w:t>
      </w:r>
      <w:r w:rsidR="004C0B68" w:rsidRPr="007073DB">
        <w:t>the study groups</w:t>
      </w:r>
      <w:r w:rsidR="00B83D0B">
        <w:t xml:space="preserve"> in support of or complementing standards development</w:t>
      </w:r>
      <w:r w:rsidR="004C0B68" w:rsidRPr="007073DB">
        <w:t>, and IPR concerns do not appear to prevail anymore.</w:t>
      </w:r>
    </w:p>
    <w:p w14:paraId="1EF90BF7" w14:textId="122AA102" w:rsidR="004436C1" w:rsidRPr="007073DB" w:rsidRDefault="004436C1" w:rsidP="005B0229">
      <w:pPr>
        <w:tabs>
          <w:tab w:val="left" w:pos="570"/>
        </w:tabs>
        <w:ind w:left="573" w:hanging="573"/>
      </w:pPr>
      <w:r w:rsidRPr="007073DB">
        <w:t>7.</w:t>
      </w:r>
      <w:r w:rsidR="004C0B68" w:rsidRPr="007073DB">
        <w:t>4</w:t>
      </w:r>
      <w:r w:rsidRPr="007073DB">
        <w:tab/>
      </w:r>
      <w:r w:rsidR="00A339BE" w:rsidRPr="007073DB">
        <w:t xml:space="preserve">For items 3) and 4), contributions are still solicited; </w:t>
      </w:r>
      <w:proofErr w:type="gramStart"/>
      <w:r w:rsidR="00A339BE" w:rsidRPr="007073DB">
        <w:t>yet,</w:t>
      </w:r>
      <w:proofErr w:type="gramEnd"/>
      <w:r w:rsidR="00A339BE" w:rsidRPr="007073DB">
        <w:t xml:space="preserve"> it is planned to remove these items at the end of this study period.</w:t>
      </w:r>
    </w:p>
    <w:p w14:paraId="086F76D6" w14:textId="044F0ED2" w:rsidR="00A339BE" w:rsidRPr="007073DB" w:rsidRDefault="00A339BE" w:rsidP="005B0229">
      <w:pPr>
        <w:tabs>
          <w:tab w:val="left" w:pos="570"/>
        </w:tabs>
        <w:ind w:left="573" w:hanging="573"/>
      </w:pPr>
      <w:r w:rsidRPr="007073DB">
        <w:t>7.5</w:t>
      </w:r>
      <w:r w:rsidRPr="007073DB">
        <w:tab/>
      </w:r>
      <w:r w:rsidR="00F72761" w:rsidRPr="007073DB">
        <w:t xml:space="preserve">For items 5) and 6), the meeting understood that the issues were brought to the attention of the </w:t>
      </w:r>
      <w:r w:rsidR="005457A9" w:rsidRPr="00A04B86">
        <w:rPr>
          <w:rFonts w:asciiTheme="majorBidi" w:eastAsia="Times New Roman" w:hAnsiTheme="majorBidi" w:cstheme="majorBidi"/>
        </w:rPr>
        <w:t xml:space="preserve">TSB Director's Ad Hoc Group on IPR </w:t>
      </w:r>
      <w:r w:rsidR="005457A9">
        <w:rPr>
          <w:rFonts w:asciiTheme="majorBidi" w:eastAsia="Times New Roman" w:hAnsiTheme="majorBidi" w:cstheme="majorBidi"/>
        </w:rPr>
        <w:t>(</w:t>
      </w:r>
      <w:r w:rsidR="00F72761" w:rsidRPr="007073DB">
        <w:t>IPRAHG</w:t>
      </w:r>
      <w:r w:rsidR="005457A9">
        <w:t>)</w:t>
      </w:r>
      <w:r w:rsidR="00F72761" w:rsidRPr="007073DB">
        <w:t xml:space="preserve"> and </w:t>
      </w:r>
      <w:r w:rsidR="004A217A">
        <w:t xml:space="preserve">were </w:t>
      </w:r>
      <w:r w:rsidR="00F72761" w:rsidRPr="007073DB">
        <w:t>discussed there for quite some time</w:t>
      </w:r>
      <w:r w:rsidR="002F30BA">
        <w:t>, and</w:t>
      </w:r>
      <w:r w:rsidR="00F72761" w:rsidRPr="007073DB">
        <w:t xml:space="preserve"> </w:t>
      </w:r>
      <w:r w:rsidR="000F5FAE">
        <w:t xml:space="preserve">in the end </w:t>
      </w:r>
      <w:r w:rsidR="002F30BA">
        <w:t>th</w:t>
      </w:r>
      <w:r w:rsidR="000F5FAE">
        <w:t>e</w:t>
      </w:r>
      <w:r w:rsidR="002F30BA">
        <w:t xml:space="preserve"> IPRAHG did not see the need to change any of its documents</w:t>
      </w:r>
      <w:r w:rsidR="004917AD">
        <w:t xml:space="preserve"> such as IPR policy</w:t>
      </w:r>
      <w:r w:rsidR="00F72761" w:rsidRPr="007073DB">
        <w:t>.</w:t>
      </w:r>
    </w:p>
    <w:p w14:paraId="1A685B03" w14:textId="6E4234B5" w:rsidR="00F72761" w:rsidRPr="007073DB" w:rsidRDefault="00F72761" w:rsidP="005B0229">
      <w:pPr>
        <w:tabs>
          <w:tab w:val="left" w:pos="570"/>
        </w:tabs>
        <w:ind w:left="573" w:hanging="573"/>
      </w:pPr>
      <w:r w:rsidRPr="007073DB">
        <w:t>7.6</w:t>
      </w:r>
      <w:r w:rsidRPr="007073DB">
        <w:tab/>
        <w:t>The Russian Federation indicated to submit contribution</w:t>
      </w:r>
      <w:r w:rsidR="005029D0">
        <w:t>s</w:t>
      </w:r>
      <w:r w:rsidRPr="007073DB">
        <w:t xml:space="preserve"> on IPR matters to the October TSAG meeting.</w:t>
      </w:r>
    </w:p>
    <w:p w14:paraId="640C6686" w14:textId="331A117D" w:rsidR="001E0398" w:rsidRPr="007073DB" w:rsidRDefault="00F72761" w:rsidP="005B0229">
      <w:pPr>
        <w:tabs>
          <w:tab w:val="left" w:pos="570"/>
        </w:tabs>
        <w:ind w:left="573" w:hanging="573"/>
      </w:pPr>
      <w:r w:rsidRPr="007073DB">
        <w:t>7.7</w:t>
      </w:r>
      <w:r w:rsidRPr="007073DB">
        <w:tab/>
        <w:t xml:space="preserve">The meeting invited contributions on all </w:t>
      </w:r>
      <w:r w:rsidR="00530B5B" w:rsidRPr="007073DB">
        <w:t xml:space="preserve">remaining </w:t>
      </w:r>
      <w:r w:rsidRPr="007073DB">
        <w:t>items on the living list.</w:t>
      </w:r>
    </w:p>
    <w:p w14:paraId="727E9F47" w14:textId="1986B12F" w:rsidR="005B0229" w:rsidRPr="007073DB" w:rsidRDefault="002F46BF" w:rsidP="00DD0CE8">
      <w:pPr>
        <w:keepNext/>
        <w:keepLines/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</w:rPr>
      </w:pPr>
      <w:r w:rsidRPr="007073DB">
        <w:rPr>
          <w:rFonts w:asciiTheme="majorBidi" w:hAnsiTheme="majorBidi" w:cstheme="majorBidi"/>
          <w:b/>
        </w:rPr>
        <w:t>8</w:t>
      </w:r>
      <w:r w:rsidR="005B0229" w:rsidRPr="007073DB">
        <w:rPr>
          <w:rFonts w:asciiTheme="majorBidi" w:hAnsiTheme="majorBidi" w:cstheme="majorBidi"/>
          <w:b/>
        </w:rPr>
        <w:tab/>
        <w:t xml:space="preserve">Outgoing liaison </w:t>
      </w:r>
      <w:proofErr w:type="gramStart"/>
      <w:r w:rsidR="005B0229" w:rsidRPr="007073DB">
        <w:rPr>
          <w:rFonts w:asciiTheme="majorBidi" w:hAnsiTheme="majorBidi" w:cstheme="majorBidi"/>
          <w:b/>
        </w:rPr>
        <w:t>statement</w:t>
      </w:r>
      <w:proofErr w:type="gramEnd"/>
    </w:p>
    <w:p w14:paraId="7EB15130" w14:textId="77777777" w:rsidR="005B0229" w:rsidRPr="007073DB" w:rsidRDefault="005B0229" w:rsidP="00DD0CE8">
      <w:pPr>
        <w:keepNext/>
        <w:keepLines/>
        <w:tabs>
          <w:tab w:val="left" w:pos="570"/>
        </w:tabs>
        <w:ind w:left="1140" w:hanging="573"/>
        <w:rPr>
          <w:rFonts w:asciiTheme="majorBidi" w:hAnsiTheme="majorBidi" w:cstheme="majorBidi"/>
          <w:b/>
        </w:rPr>
      </w:pPr>
      <w:r w:rsidRPr="007073DB">
        <w:rPr>
          <w:rFonts w:asciiTheme="majorBidi" w:hAnsiTheme="majorBidi" w:cstheme="majorBidi"/>
        </w:rPr>
        <w:t>None.</w:t>
      </w:r>
    </w:p>
    <w:p w14:paraId="73849BF1" w14:textId="69129BDA" w:rsidR="005B0229" w:rsidRPr="007073DB" w:rsidRDefault="002F46BF" w:rsidP="005B0229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</w:rPr>
      </w:pPr>
      <w:r w:rsidRPr="007073DB">
        <w:rPr>
          <w:rFonts w:asciiTheme="majorBidi" w:hAnsiTheme="majorBidi" w:cstheme="majorBidi"/>
          <w:b/>
        </w:rPr>
        <w:t>9</w:t>
      </w:r>
      <w:r w:rsidR="005B0229" w:rsidRPr="007073DB">
        <w:rPr>
          <w:rFonts w:asciiTheme="majorBidi" w:hAnsiTheme="majorBidi" w:cstheme="majorBidi"/>
          <w:b/>
        </w:rPr>
        <w:tab/>
        <w:t>Future meetings</w:t>
      </w:r>
    </w:p>
    <w:p w14:paraId="415F4FFB" w14:textId="77777777" w:rsidR="005B0229" w:rsidRPr="007073DB" w:rsidRDefault="005B0229" w:rsidP="005B0229">
      <w:pPr>
        <w:tabs>
          <w:tab w:val="left" w:pos="570"/>
        </w:tabs>
        <w:ind w:left="567"/>
      </w:pPr>
      <w:r w:rsidRPr="007073DB">
        <w:t>The meeting took note of the planned future meetings, which might be subject to changes:</w:t>
      </w:r>
    </w:p>
    <w:p w14:paraId="54E23F66" w14:textId="77777777" w:rsidR="005B0229" w:rsidRPr="007073DB" w:rsidRDefault="005B0229" w:rsidP="005B0229">
      <w:pPr>
        <w:pStyle w:val="ListParagraph"/>
        <w:numPr>
          <w:ilvl w:val="0"/>
          <w:numId w:val="12"/>
        </w:numPr>
        <w:contextualSpacing w:val="0"/>
        <w:textAlignment w:val="baseline"/>
        <w:rPr>
          <w:rFonts w:asciiTheme="majorBidi" w:eastAsia="SimSun" w:hAnsiTheme="majorBidi" w:cstheme="majorBidi"/>
          <w:bCs/>
          <w:szCs w:val="24"/>
        </w:rPr>
      </w:pPr>
      <w:r w:rsidRPr="007073DB">
        <w:rPr>
          <w:rFonts w:asciiTheme="majorBidi" w:eastAsia="SimSun" w:hAnsiTheme="majorBidi" w:cstheme="majorBidi"/>
          <w:bCs/>
          <w:szCs w:val="24"/>
        </w:rPr>
        <w:t>Next TSAG meetings:</w:t>
      </w:r>
    </w:p>
    <w:p w14:paraId="06A70D47" w14:textId="00305618" w:rsidR="005B0229" w:rsidRPr="007073DB" w:rsidRDefault="005B0229" w:rsidP="005B0229">
      <w:pPr>
        <w:pStyle w:val="ListParagraph"/>
        <w:numPr>
          <w:ilvl w:val="1"/>
          <w:numId w:val="12"/>
        </w:numPr>
        <w:contextualSpacing w:val="0"/>
        <w:textAlignment w:val="baseline"/>
        <w:rPr>
          <w:rFonts w:asciiTheme="majorBidi" w:eastAsia="SimSun" w:hAnsiTheme="majorBidi" w:cstheme="majorBidi"/>
          <w:bCs/>
        </w:rPr>
      </w:pPr>
      <w:r w:rsidRPr="007073DB">
        <w:rPr>
          <w:rFonts w:asciiTheme="majorBidi" w:eastAsia="SimSun" w:hAnsiTheme="majorBidi" w:cstheme="majorBidi"/>
          <w:bCs/>
        </w:rPr>
        <w:t>Monday 25 - Friday 29 October 2021, virtual,</w:t>
      </w:r>
    </w:p>
    <w:p w14:paraId="51B51716" w14:textId="079C1D9F" w:rsidR="005B0229" w:rsidRPr="007073DB" w:rsidRDefault="005B0229" w:rsidP="005B0229">
      <w:pPr>
        <w:ind w:left="1874"/>
        <w:textAlignment w:val="baseline"/>
        <w:rPr>
          <w:rFonts w:asciiTheme="majorBidi" w:hAnsiTheme="majorBidi" w:cstheme="majorBidi"/>
          <w:bCs/>
        </w:rPr>
      </w:pPr>
      <w:r w:rsidRPr="007073DB">
        <w:rPr>
          <w:rFonts w:asciiTheme="majorBidi" w:hAnsiTheme="majorBidi" w:cstheme="majorBidi"/>
          <w:bCs/>
        </w:rPr>
        <w:t>Wednesday, 27 October 2021: 12:30 – 13:55 hours Geneva time: TSAG RG-SC sessions</w:t>
      </w:r>
    </w:p>
    <w:p w14:paraId="2B438CF9" w14:textId="77777777" w:rsidR="005B0229" w:rsidRPr="007073DB" w:rsidRDefault="005B0229" w:rsidP="005B0229">
      <w:pPr>
        <w:ind w:left="1514"/>
        <w:textAlignment w:val="baseline"/>
        <w:rPr>
          <w:rFonts w:asciiTheme="majorBidi" w:hAnsiTheme="majorBidi" w:cstheme="majorBidi"/>
          <w:bCs/>
        </w:rPr>
      </w:pPr>
      <w:r w:rsidRPr="007073DB">
        <w:rPr>
          <w:rFonts w:asciiTheme="majorBidi" w:hAnsiTheme="majorBidi" w:cstheme="majorBidi"/>
          <w:bCs/>
        </w:rPr>
        <w:lastRenderedPageBreak/>
        <w:t>and</w:t>
      </w:r>
    </w:p>
    <w:p w14:paraId="5983E819" w14:textId="77777777" w:rsidR="005B0229" w:rsidRPr="007073DB" w:rsidRDefault="005B0229" w:rsidP="005B0229">
      <w:pPr>
        <w:pStyle w:val="ListParagraph"/>
        <w:numPr>
          <w:ilvl w:val="1"/>
          <w:numId w:val="12"/>
        </w:numPr>
        <w:contextualSpacing w:val="0"/>
        <w:textAlignment w:val="baseline"/>
        <w:rPr>
          <w:rFonts w:asciiTheme="majorBidi" w:eastAsia="SimSun" w:hAnsiTheme="majorBidi" w:cstheme="majorBidi"/>
          <w:bCs/>
        </w:rPr>
      </w:pPr>
      <w:r w:rsidRPr="007073DB">
        <w:rPr>
          <w:rFonts w:asciiTheme="majorBidi" w:eastAsia="SimSun" w:hAnsiTheme="majorBidi" w:cstheme="majorBidi"/>
          <w:bCs/>
        </w:rPr>
        <w:t>Monday 10 – Friday 14 January 2022, physical (TBC).</w:t>
      </w:r>
    </w:p>
    <w:p w14:paraId="346BF767" w14:textId="588AB066" w:rsidR="005B0229" w:rsidRPr="007073DB" w:rsidRDefault="002F46BF" w:rsidP="005B0229">
      <w:pPr>
        <w:tabs>
          <w:tab w:val="left" w:pos="570"/>
        </w:tabs>
        <w:spacing w:before="240"/>
        <w:ind w:left="573" w:hanging="573"/>
        <w:rPr>
          <w:b/>
          <w:bCs/>
        </w:rPr>
      </w:pPr>
      <w:r w:rsidRPr="007073DB">
        <w:rPr>
          <w:b/>
          <w:bCs/>
        </w:rPr>
        <w:t>10</w:t>
      </w:r>
      <w:r w:rsidR="005B0229" w:rsidRPr="007073DB">
        <w:rPr>
          <w:b/>
          <w:bCs/>
        </w:rPr>
        <w:tab/>
        <w:t>Any other business (AOB)</w:t>
      </w:r>
    </w:p>
    <w:p w14:paraId="2CFEE89C" w14:textId="1DE9278B" w:rsidR="005B0229" w:rsidRPr="007073DB" w:rsidRDefault="00E938D1" w:rsidP="005B0229">
      <w:pPr>
        <w:tabs>
          <w:tab w:val="left" w:pos="570"/>
        </w:tabs>
        <w:ind w:left="573" w:hanging="573"/>
      </w:pPr>
      <w:r w:rsidRPr="007073DB">
        <w:t>None.</w:t>
      </w:r>
    </w:p>
    <w:p w14:paraId="4A2E795F" w14:textId="3FDA2FEB" w:rsidR="005B0229" w:rsidRPr="007073DB" w:rsidRDefault="005B0229" w:rsidP="005B0229">
      <w:pPr>
        <w:keepNext/>
        <w:keepLines/>
        <w:tabs>
          <w:tab w:val="left" w:pos="570"/>
        </w:tabs>
        <w:spacing w:before="240"/>
        <w:ind w:left="573" w:hanging="573"/>
        <w:rPr>
          <w:b/>
          <w:bCs/>
        </w:rPr>
      </w:pPr>
      <w:r w:rsidRPr="007073DB">
        <w:rPr>
          <w:b/>
          <w:bCs/>
        </w:rPr>
        <w:t>1</w:t>
      </w:r>
      <w:r w:rsidR="002F46BF" w:rsidRPr="007073DB">
        <w:rPr>
          <w:b/>
          <w:bCs/>
        </w:rPr>
        <w:t>1</w:t>
      </w:r>
      <w:r w:rsidRPr="007073DB">
        <w:rPr>
          <w:b/>
          <w:bCs/>
        </w:rPr>
        <w:tab/>
        <w:t>Closure of the meeting</w:t>
      </w:r>
    </w:p>
    <w:p w14:paraId="73F2FD09" w14:textId="646C704C" w:rsidR="005B0229" w:rsidRPr="007073DB" w:rsidRDefault="005B0229" w:rsidP="005B0229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073DB">
        <w:t>1</w:t>
      </w:r>
      <w:r w:rsidR="002F46BF" w:rsidRPr="007073DB">
        <w:t>1</w:t>
      </w:r>
      <w:r w:rsidRPr="007073DB">
        <w:t>.1</w:t>
      </w:r>
      <w:r w:rsidRPr="007073DB">
        <w:tab/>
      </w:r>
      <w:r w:rsidRPr="007073DB">
        <w:rPr>
          <w:rFonts w:asciiTheme="majorBidi" w:hAnsiTheme="majorBidi" w:cstheme="majorBidi"/>
        </w:rPr>
        <w:t>The Rapporteur thanked all participants for their attendance in this meeting, and TSB for its support.</w:t>
      </w:r>
    </w:p>
    <w:p w14:paraId="4BE24611" w14:textId="16322CEB" w:rsidR="005B0229" w:rsidRPr="007073DB" w:rsidRDefault="005B0229" w:rsidP="005B0229">
      <w:pPr>
        <w:tabs>
          <w:tab w:val="left" w:pos="570"/>
        </w:tabs>
        <w:ind w:left="573" w:hanging="573"/>
      </w:pPr>
      <w:r w:rsidRPr="007073DB">
        <w:rPr>
          <w:rFonts w:asciiTheme="majorBidi" w:hAnsiTheme="majorBidi" w:cstheme="majorBidi"/>
        </w:rPr>
        <w:t>1</w:t>
      </w:r>
      <w:r w:rsidR="002F46BF" w:rsidRPr="007073DB">
        <w:rPr>
          <w:rFonts w:asciiTheme="majorBidi" w:hAnsiTheme="majorBidi" w:cstheme="majorBidi"/>
        </w:rPr>
        <w:t>1</w:t>
      </w:r>
      <w:r w:rsidRPr="007073DB">
        <w:rPr>
          <w:rFonts w:asciiTheme="majorBidi" w:hAnsiTheme="majorBidi" w:cstheme="majorBidi"/>
        </w:rPr>
        <w:t>.2</w:t>
      </w:r>
      <w:r w:rsidRPr="007073DB">
        <w:rPr>
          <w:rFonts w:asciiTheme="majorBidi" w:hAnsiTheme="majorBidi" w:cstheme="majorBidi"/>
        </w:rPr>
        <w:tab/>
        <w:t>The</w:t>
      </w:r>
      <w:r w:rsidRPr="007073DB">
        <w:t xml:space="preserve"> meeting was closed around 17</w:t>
      </w:r>
      <w:r w:rsidR="007A42A8" w:rsidRPr="007073DB">
        <w:t>00</w:t>
      </w:r>
      <w:r w:rsidRPr="007073DB">
        <w:t xml:space="preserve"> hours Geneva time.</w:t>
      </w:r>
    </w:p>
    <w:p w14:paraId="42A6E77F" w14:textId="3F1F5F4A" w:rsidR="005B0229" w:rsidRPr="007073DB" w:rsidRDefault="005B0229" w:rsidP="005B0229">
      <w:pPr>
        <w:pStyle w:val="Heading1"/>
        <w:pageBreakBefore/>
        <w:ind w:left="431" w:firstLine="0"/>
        <w:jc w:val="center"/>
      </w:pPr>
      <w:bookmarkStart w:id="3" w:name="_Annex_1_–"/>
      <w:bookmarkEnd w:id="3"/>
      <w:r w:rsidRPr="007073DB">
        <w:lastRenderedPageBreak/>
        <w:t xml:space="preserve">Annex 1 – List of participants of the </w:t>
      </w:r>
      <w:r w:rsidR="00C00C2F" w:rsidRPr="007073DB">
        <w:t xml:space="preserve">9 September </w:t>
      </w:r>
      <w:r w:rsidRPr="007073DB">
        <w:t>2021 TSAG RG-SC e-meeting</w:t>
      </w:r>
    </w:p>
    <w:p w14:paraId="180BCD81" w14:textId="39B254F2" w:rsidR="005B0229" w:rsidRPr="007073DB" w:rsidRDefault="005B0229" w:rsidP="005B0229">
      <w:pPr>
        <w:spacing w:after="240"/>
      </w:pPr>
      <w:r w:rsidRPr="007073DB">
        <w:t xml:space="preserve">The list includes the participants from the </w:t>
      </w:r>
      <w:r w:rsidR="00C00C2F" w:rsidRPr="007073DB">
        <w:t>9 September</w:t>
      </w:r>
      <w:r w:rsidRPr="007073DB">
        <w:t xml:space="preserve"> 2021 TSAG RG-SC e-meeting.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6"/>
        <w:gridCol w:w="3161"/>
        <w:gridCol w:w="4135"/>
      </w:tblGrid>
      <w:tr w:rsidR="00B53D6A" w:rsidRPr="007073DB" w14:paraId="3C152062" w14:textId="77777777" w:rsidTr="00B53D6A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17D78397" w14:textId="77777777" w:rsidR="005B0229" w:rsidRPr="007073DB" w:rsidRDefault="005B0229" w:rsidP="00ED52F3">
            <w:pPr>
              <w:spacing w:before="60" w:after="60"/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41DFF466" w14:textId="77777777" w:rsidR="005B0229" w:rsidRPr="007073DB" w:rsidRDefault="005B0229" w:rsidP="00ED52F3">
            <w:pPr>
              <w:spacing w:before="60" w:after="60"/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47AFBDE7" w14:textId="77777777" w:rsidR="005B0229" w:rsidRPr="007073DB" w:rsidRDefault="005B0229" w:rsidP="00ED52F3">
            <w:pPr>
              <w:spacing w:before="60" w:after="60"/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E-mail</w:t>
            </w:r>
          </w:p>
        </w:tc>
      </w:tr>
      <w:tr w:rsidR="00B53D6A" w:rsidRPr="007073DB" w14:paraId="04D980EF" w14:textId="77777777" w:rsidTr="00B53D6A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F31CFAE" w14:textId="42EDD497" w:rsidR="000E3037" w:rsidRPr="007073DB" w:rsidRDefault="000E3037" w:rsidP="000E3037">
            <w:pPr>
              <w:spacing w:before="60" w:after="60"/>
            </w:pPr>
            <w:r w:rsidRPr="007073DB">
              <w:t>AL ALI, Jasim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F927B1" w14:textId="39017554" w:rsidR="000E3037" w:rsidRPr="007073DB" w:rsidRDefault="000E3037" w:rsidP="000E3037">
            <w:pPr>
              <w:spacing w:before="60" w:after="60"/>
            </w:pPr>
            <w:r w:rsidRPr="007073DB">
              <w:t>United Arab Emirates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749735" w14:textId="07FEF481" w:rsidR="000E3037" w:rsidRPr="007073DB" w:rsidRDefault="003C35C3" w:rsidP="000E3037">
            <w:pPr>
              <w:spacing w:before="60" w:after="60"/>
            </w:pPr>
            <w:hyperlink r:id="rId28" w:history="1">
              <w:r w:rsidR="000E3037" w:rsidRPr="007073DB">
                <w:rPr>
                  <w:rStyle w:val="Hyperlink"/>
                </w:rPr>
                <w:t>jasim.alali@tra.gov.ae</w:t>
              </w:r>
            </w:hyperlink>
            <w:r w:rsidR="000E3037" w:rsidRPr="007073DB">
              <w:t xml:space="preserve">; </w:t>
            </w:r>
          </w:p>
        </w:tc>
      </w:tr>
      <w:tr w:rsidR="00B53D6A" w:rsidRPr="007073DB" w14:paraId="2B579726" w14:textId="77777777" w:rsidTr="00B53D6A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0369172" w14:textId="601AB4F1" w:rsidR="00A8292B" w:rsidRPr="007073DB" w:rsidRDefault="00A8292B" w:rsidP="000E3037">
            <w:pPr>
              <w:spacing w:before="60" w:after="60"/>
            </w:pPr>
            <w:r w:rsidRPr="007073DB">
              <w:t>AMINO, Naoko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76A193" w14:textId="7D0743A6" w:rsidR="00A8292B" w:rsidRPr="007073DB" w:rsidRDefault="00A8292B" w:rsidP="000E3037">
            <w:pPr>
              <w:spacing w:before="60" w:after="60"/>
            </w:pPr>
            <w:r w:rsidRPr="007073DB">
              <w:t>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1521B" w14:textId="4C24F688" w:rsidR="00A8292B" w:rsidRPr="007073DB" w:rsidRDefault="003C35C3" w:rsidP="000E3037">
            <w:pPr>
              <w:spacing w:before="60" w:after="60"/>
            </w:pPr>
            <w:hyperlink r:id="rId29" w:history="1">
              <w:r w:rsidR="008E6642" w:rsidRPr="007073DB">
                <w:rPr>
                  <w:rStyle w:val="Hyperlink"/>
                  <w:rFonts w:ascii="Times New Roman" w:hAnsi="Times New Roman"/>
                </w:rPr>
                <w:t>n.amino@soumu.go.jp</w:t>
              </w:r>
            </w:hyperlink>
            <w:r w:rsidR="008E6642" w:rsidRPr="007073DB">
              <w:t xml:space="preserve">; </w:t>
            </w:r>
          </w:p>
        </w:tc>
      </w:tr>
      <w:tr w:rsidR="00B53D6A" w:rsidRPr="007073DB" w14:paraId="72999171" w14:textId="77777777" w:rsidTr="00B53D6A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CD67214" w14:textId="77777777" w:rsidR="005B0229" w:rsidRPr="007073DB" w:rsidRDefault="005B0229" w:rsidP="00ED52F3">
            <w:pPr>
              <w:spacing w:before="60" w:after="60"/>
            </w:pPr>
            <w:r w:rsidRPr="007073DB">
              <w:t>ALMNINI, Lara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E31A6B" w14:textId="77777777" w:rsidR="005B0229" w:rsidRPr="007073DB" w:rsidRDefault="005B0229" w:rsidP="00ED52F3">
            <w:pPr>
              <w:spacing w:before="60" w:after="60"/>
            </w:pPr>
            <w:r w:rsidRPr="007073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795AB4" w14:textId="77777777" w:rsidR="005B0229" w:rsidRPr="007073DB" w:rsidRDefault="003C35C3" w:rsidP="00ED52F3">
            <w:pPr>
              <w:spacing w:before="60" w:after="60"/>
            </w:pPr>
            <w:hyperlink r:id="rId30" w:history="1">
              <w:r w:rsidR="005B0229" w:rsidRPr="007073DB">
                <w:rPr>
                  <w:rStyle w:val="Hyperlink"/>
                </w:rPr>
                <w:t>tsbtsag@itu.int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7B1CB178" w14:textId="77777777" w:rsidTr="00B53D6A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43896F" w14:textId="4D9DC51C" w:rsidR="00B25903" w:rsidRPr="007073DB" w:rsidRDefault="00B25903" w:rsidP="00ED52F3">
            <w:pPr>
              <w:spacing w:before="60" w:after="60"/>
            </w:pPr>
            <w:r w:rsidRPr="007073DB">
              <w:t>ANDREEV, Denis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FC6B0D" w14:textId="5B188A7F" w:rsidR="00B25903" w:rsidRPr="007073DB" w:rsidRDefault="00B25903" w:rsidP="00ED52F3">
            <w:pPr>
              <w:spacing w:before="60" w:after="60"/>
            </w:pPr>
            <w:r w:rsidRPr="007073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A391CA" w14:textId="26BEC756" w:rsidR="00B25903" w:rsidRPr="007073DB" w:rsidRDefault="003C35C3" w:rsidP="00ED52F3">
            <w:pPr>
              <w:spacing w:before="60" w:after="60"/>
            </w:pPr>
            <w:hyperlink r:id="rId31" w:history="1">
              <w:r w:rsidR="00B25903" w:rsidRPr="007073DB">
                <w:rPr>
                  <w:rStyle w:val="Hyperlink"/>
                  <w:rFonts w:ascii="Times New Roman" w:hAnsi="Times New Roman"/>
                </w:rPr>
                <w:t>denis.andreev@itu.int</w:t>
              </w:r>
            </w:hyperlink>
            <w:r w:rsidR="00B25903" w:rsidRPr="007073DB">
              <w:t xml:space="preserve">; </w:t>
            </w:r>
          </w:p>
        </w:tc>
      </w:tr>
      <w:tr w:rsidR="00B53D6A" w:rsidRPr="007073DB" w14:paraId="67D45BE7" w14:textId="77777777" w:rsidTr="00B53D6A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86D8507" w14:textId="77777777" w:rsidR="005B0229" w:rsidRPr="007073DB" w:rsidRDefault="005B0229" w:rsidP="00ED52F3">
            <w:pPr>
              <w:spacing w:before="60" w:after="60"/>
              <w:rPr>
                <w:rFonts w:eastAsia="Malgun Gothic"/>
              </w:rPr>
            </w:pPr>
            <w:r w:rsidRPr="007073DB">
              <w:rPr>
                <w:rFonts w:eastAsia="Malgun Gothic"/>
              </w:rPr>
              <w:t>AVELLANEDA, Oscar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52373" w14:textId="77777777" w:rsidR="005B0229" w:rsidRPr="007073DB" w:rsidRDefault="005B0229" w:rsidP="00ED52F3">
            <w:pPr>
              <w:spacing w:before="60" w:after="60"/>
            </w:pPr>
            <w:r w:rsidRPr="007073DB"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7DDEAD" w14:textId="77777777" w:rsidR="005B0229" w:rsidRPr="007073DB" w:rsidRDefault="003C35C3" w:rsidP="00ED52F3">
            <w:pPr>
              <w:spacing w:before="60" w:after="60"/>
            </w:pPr>
            <w:hyperlink r:id="rId32" w:history="1">
              <w:r w:rsidR="005B0229" w:rsidRPr="007073DB">
                <w:rPr>
                  <w:rStyle w:val="Hyperlink"/>
                </w:rPr>
                <w:t>oscar.avellaneda@canada.ca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1ACB6055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2FB48E7" w14:textId="77777777" w:rsidR="005B0229" w:rsidRPr="007073DB" w:rsidRDefault="005B0229" w:rsidP="00ED52F3">
            <w:pPr>
              <w:spacing w:before="60" w:after="60"/>
              <w:rPr>
                <w:rFonts w:eastAsia="Malgun Gothic"/>
              </w:rPr>
            </w:pPr>
            <w:r w:rsidRPr="007073DB">
              <w:rPr>
                <w:rFonts w:eastAsia="Malgun Gothic"/>
              </w:rPr>
              <w:t>BIGI, Fabio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2882FB" w14:textId="77777777" w:rsidR="005B0229" w:rsidRPr="007073DB" w:rsidRDefault="005B0229" w:rsidP="00ED52F3">
            <w:pPr>
              <w:spacing w:before="60" w:after="60"/>
            </w:pPr>
            <w:r w:rsidRPr="007073DB">
              <w:t>Italy, Chairman ISCG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35D8CF" w14:textId="77777777" w:rsidR="005B0229" w:rsidRPr="007073DB" w:rsidRDefault="003C35C3" w:rsidP="00ED52F3">
            <w:pPr>
              <w:spacing w:before="60" w:after="60"/>
            </w:pPr>
            <w:hyperlink r:id="rId33" w:history="1">
              <w:r w:rsidR="005B0229" w:rsidRPr="007073DB">
                <w:rPr>
                  <w:rStyle w:val="Hyperlink"/>
                </w:rPr>
                <w:t>fabio.bigi@virgilio.it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5C83B59E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73B5C46" w14:textId="77777777" w:rsidR="005B0229" w:rsidRPr="007073DB" w:rsidRDefault="005B0229" w:rsidP="00ED52F3">
            <w:pPr>
              <w:spacing w:before="60" w:after="60"/>
              <w:rPr>
                <w:rFonts w:eastAsia="Malgun Gothic"/>
              </w:rPr>
            </w:pPr>
            <w:r w:rsidRPr="007073DB">
              <w:rPr>
                <w:rFonts w:eastAsia="Malgun Gothic"/>
              </w:rPr>
              <w:t>BOHLIN, Einar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4F902C" w14:textId="77777777" w:rsidR="005B0229" w:rsidRPr="007073DB" w:rsidRDefault="005B0229" w:rsidP="00ED52F3">
            <w:pPr>
              <w:spacing w:before="60" w:after="60"/>
            </w:pPr>
            <w:r w:rsidRPr="007073DB">
              <w:t>American Registry for Internet Numbers (ARIN)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5A97F1" w14:textId="77777777" w:rsidR="005B0229" w:rsidRPr="007073DB" w:rsidRDefault="003C35C3" w:rsidP="00ED52F3">
            <w:pPr>
              <w:spacing w:before="60" w:after="60"/>
            </w:pPr>
            <w:hyperlink r:id="rId34" w:history="1">
              <w:r w:rsidR="005B0229" w:rsidRPr="007073DB">
                <w:rPr>
                  <w:rStyle w:val="Hyperlink"/>
                </w:rPr>
                <w:t>einarb@arin.net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1ED640A5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3DB49A9" w14:textId="77777777" w:rsidR="005B0229" w:rsidRPr="007073DB" w:rsidRDefault="005B0229" w:rsidP="00ED52F3">
            <w:pPr>
              <w:spacing w:before="60" w:after="60"/>
              <w:rPr>
                <w:rFonts w:eastAsia="Malgun Gothic"/>
              </w:rPr>
            </w:pPr>
            <w:r w:rsidRPr="007073DB">
              <w:rPr>
                <w:rFonts w:eastAsia="Malgun Gothic"/>
              </w:rPr>
              <w:t>BOOSE,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A5BB60" w14:textId="77777777" w:rsidR="005B0229" w:rsidRPr="007073DB" w:rsidRDefault="005B0229" w:rsidP="00ED52F3">
            <w:pPr>
              <w:spacing w:before="60" w:after="60"/>
            </w:pPr>
            <w:r w:rsidRPr="007073DB"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229B1" w14:textId="77777777" w:rsidR="005B0229" w:rsidRPr="007073DB" w:rsidRDefault="003C35C3" w:rsidP="00ED52F3">
            <w:pPr>
              <w:spacing w:before="60" w:after="60"/>
            </w:pPr>
            <w:hyperlink r:id="rId35" w:history="1">
              <w:r w:rsidR="005B0229" w:rsidRPr="007073DB">
                <w:rPr>
                  <w:rStyle w:val="Hyperlink"/>
                </w:rPr>
                <w:t>jason.boose@ised-isde.gc.ca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4CE3A411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F00B8F2" w14:textId="77777777" w:rsidR="005B0229" w:rsidRPr="007073DB" w:rsidRDefault="005B0229" w:rsidP="00ED52F3">
            <w:pPr>
              <w:spacing w:before="60" w:after="60"/>
              <w:rPr>
                <w:rFonts w:eastAsia="Malgun Gothic"/>
              </w:rPr>
            </w:pPr>
            <w:r w:rsidRPr="007073DB">
              <w:rPr>
                <w:rFonts w:eastAsia="Malgun Gothic"/>
              </w:rPr>
              <w:t>CHERKESOV, Dmitry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C3FF7F" w14:textId="77777777" w:rsidR="005B0229" w:rsidRPr="007073DB" w:rsidRDefault="005B0229" w:rsidP="00ED52F3">
            <w:pPr>
              <w:spacing w:before="60" w:after="60"/>
            </w:pPr>
            <w:r w:rsidRPr="007073DB">
              <w:t>Russian Federation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2D6E0C" w14:textId="77777777" w:rsidR="005B0229" w:rsidRPr="007073DB" w:rsidRDefault="003C35C3" w:rsidP="00ED52F3">
            <w:pPr>
              <w:spacing w:before="60" w:after="60"/>
            </w:pPr>
            <w:hyperlink r:id="rId36" w:history="1">
              <w:r w:rsidR="005B0229" w:rsidRPr="007073DB">
                <w:rPr>
                  <w:rStyle w:val="Hyperlink"/>
                </w:rPr>
                <w:t>dcherkesov@gmail.com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42548E86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2648C67" w14:textId="77777777" w:rsidR="005B0229" w:rsidRPr="007073DB" w:rsidRDefault="005B0229" w:rsidP="00ED52F3">
            <w:pPr>
              <w:spacing w:before="60" w:after="60"/>
              <w:rPr>
                <w:rFonts w:eastAsia="Malgun Gothic"/>
              </w:rPr>
            </w:pPr>
            <w:r w:rsidRPr="007073DB">
              <w:t>DEKANIC, Ena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6B01BD" w14:textId="77777777" w:rsidR="005B0229" w:rsidRPr="007073DB" w:rsidRDefault="005B0229" w:rsidP="00ED52F3">
            <w:pPr>
              <w:spacing w:before="60" w:after="60"/>
            </w:pPr>
            <w:r w:rsidRPr="007073DB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2EA3F4" w14:textId="77777777" w:rsidR="005B0229" w:rsidRPr="007073DB" w:rsidRDefault="003C35C3" w:rsidP="00ED52F3">
            <w:pPr>
              <w:spacing w:before="60" w:after="60"/>
            </w:pPr>
            <w:hyperlink r:id="rId37" w:history="1">
              <w:r w:rsidR="005B0229" w:rsidRPr="007073DB">
                <w:rPr>
                  <w:rStyle w:val="Hyperlink"/>
                </w:rPr>
                <w:t>Ena.Dekanic@fcc.gov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3C4FC8C3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0EC7E13" w14:textId="77777777" w:rsidR="005B0229" w:rsidRPr="007073DB" w:rsidRDefault="005B0229" w:rsidP="00ED52F3">
            <w:pPr>
              <w:spacing w:before="60" w:after="60"/>
              <w:rPr>
                <w:rFonts w:eastAsia="Malgun Gothic"/>
              </w:rPr>
            </w:pPr>
            <w:r w:rsidRPr="007073DB">
              <w:rPr>
                <w:rFonts w:eastAsia="Malgun Gothic"/>
              </w:rPr>
              <w:t>DUBUISSON, Olivier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AD7F1C" w14:textId="77777777" w:rsidR="005B0229" w:rsidRPr="007073DB" w:rsidRDefault="005B0229" w:rsidP="00ED52F3">
            <w:pPr>
              <w:spacing w:before="60" w:after="60"/>
            </w:pPr>
            <w:r w:rsidRPr="007073DB">
              <w:t>Orange, ITU-T A.25 Editor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F237B4" w14:textId="77777777" w:rsidR="005B0229" w:rsidRPr="007073DB" w:rsidRDefault="003C35C3" w:rsidP="00ED52F3">
            <w:pPr>
              <w:spacing w:before="60" w:after="60"/>
            </w:pPr>
            <w:hyperlink r:id="rId38" w:history="1">
              <w:r w:rsidR="005B0229" w:rsidRPr="007073DB">
                <w:rPr>
                  <w:rStyle w:val="Hyperlink"/>
                </w:rPr>
                <w:t>olivier.dubuisson@orange.com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0277FFEF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BD5A88B" w14:textId="77777777" w:rsidR="005B0229" w:rsidRPr="007073DB" w:rsidRDefault="005B0229" w:rsidP="00ED52F3">
            <w:pPr>
              <w:spacing w:before="60" w:after="60"/>
            </w:pPr>
            <w:r w:rsidRPr="007073DB"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D62E" w14:textId="77777777" w:rsidR="005B0229" w:rsidRPr="007073DB" w:rsidRDefault="005B0229" w:rsidP="00ED52F3">
            <w:pPr>
              <w:spacing w:before="60" w:after="60"/>
            </w:pPr>
            <w:r w:rsidRPr="007073DB">
              <w:t>TSB, TSAG RG-SC secretariat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B87BF4" w14:textId="77777777" w:rsidR="005B0229" w:rsidRPr="007073DB" w:rsidRDefault="003C35C3" w:rsidP="00ED52F3">
            <w:pPr>
              <w:spacing w:before="60" w:after="60"/>
              <w:rPr>
                <w:rStyle w:val="Hyperlink"/>
              </w:rPr>
            </w:pPr>
            <w:hyperlink r:id="rId39" w:history="1">
              <w:r w:rsidR="005B0229" w:rsidRPr="007073DB">
                <w:rPr>
                  <w:rStyle w:val="Hyperlink"/>
                </w:rPr>
                <w:t>Martin.euchner@itu.int</w:t>
              </w:r>
            </w:hyperlink>
            <w:r w:rsidR="005B0229" w:rsidRPr="007073DB">
              <w:rPr>
                <w:rStyle w:val="Hyperlink"/>
              </w:rPr>
              <w:t xml:space="preserve">; </w:t>
            </w:r>
          </w:p>
        </w:tc>
      </w:tr>
      <w:tr w:rsidR="00B53D6A" w:rsidRPr="007073DB" w14:paraId="1AB530BD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0A22174" w14:textId="77777777" w:rsidR="005B0229" w:rsidRPr="007073DB" w:rsidRDefault="005B0229" w:rsidP="00ED52F3">
            <w:pPr>
              <w:spacing w:before="60" w:after="60"/>
            </w:pPr>
            <w:r w:rsidRPr="007073DB">
              <w:t>FROJDH, Per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EA50BB" w14:textId="77777777" w:rsidR="005B0229" w:rsidRPr="007073DB" w:rsidRDefault="005B0229" w:rsidP="00ED52F3">
            <w:pPr>
              <w:spacing w:before="60" w:after="60"/>
            </w:pPr>
            <w:proofErr w:type="spellStart"/>
            <w:r w:rsidRPr="007073DB">
              <w:t>Telefon</w:t>
            </w:r>
            <w:proofErr w:type="spellEnd"/>
            <w:r w:rsidRPr="007073DB">
              <w:t xml:space="preserve"> AB - LM Ericsson, TSAG representative to ISO-IEC-ITU SPCG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2814DD" w14:textId="77777777" w:rsidR="005B0229" w:rsidRPr="007073DB" w:rsidRDefault="003C35C3" w:rsidP="00ED52F3">
            <w:pPr>
              <w:spacing w:before="60" w:after="60"/>
            </w:pPr>
            <w:hyperlink r:id="rId40" w:history="1">
              <w:r w:rsidR="005B0229" w:rsidRPr="007073DB">
                <w:rPr>
                  <w:rStyle w:val="Hyperlink"/>
                </w:rPr>
                <w:t>per.frojdh@ericsson.com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7DFB64BB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41B7CF5" w14:textId="77777777" w:rsidR="005B0229" w:rsidRPr="007073DB" w:rsidRDefault="005B0229" w:rsidP="00ED52F3">
            <w:pPr>
              <w:spacing w:before="60" w:after="60"/>
            </w:pPr>
            <w:r w:rsidRPr="007073DB">
              <w:t>GHARSALLAOUI, Kouraich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95829F" w14:textId="77777777" w:rsidR="005B0229" w:rsidRPr="007073DB" w:rsidRDefault="005B0229" w:rsidP="00ED52F3">
            <w:pPr>
              <w:spacing w:before="60" w:after="60"/>
            </w:pPr>
            <w:r w:rsidRPr="007073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C0C968" w14:textId="77777777" w:rsidR="005B0229" w:rsidRPr="007073DB" w:rsidRDefault="003C35C3" w:rsidP="00ED52F3">
            <w:pPr>
              <w:spacing w:before="60" w:after="60"/>
            </w:pPr>
            <w:hyperlink r:id="rId41" w:history="1">
              <w:r w:rsidR="005B0229" w:rsidRPr="007073DB">
                <w:rPr>
                  <w:rStyle w:val="Hyperlink"/>
                </w:rPr>
                <w:t>kouraich.gharsallaoui@itu.int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5144F70F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05464DA" w14:textId="77777777" w:rsidR="005B0229" w:rsidRPr="007073DB" w:rsidRDefault="005B0229" w:rsidP="00ED52F3">
            <w:pPr>
              <w:spacing w:before="60" w:after="60"/>
            </w:pPr>
            <w:r w:rsidRPr="007073DB">
              <w:t>GORDON, Latonia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ADD00B" w14:textId="77777777" w:rsidR="005B0229" w:rsidRPr="007073DB" w:rsidRDefault="005B0229" w:rsidP="00ED52F3">
            <w:pPr>
              <w:spacing w:before="60" w:after="60"/>
            </w:pPr>
            <w:r w:rsidRPr="007073DB">
              <w:t>Apple Inc.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130F77" w14:textId="77777777" w:rsidR="005B0229" w:rsidRPr="007073DB" w:rsidRDefault="003C35C3" w:rsidP="00ED52F3">
            <w:pPr>
              <w:spacing w:before="60" w:after="60"/>
              <w:rPr>
                <w:rStyle w:val="Hyperlink"/>
              </w:rPr>
            </w:pPr>
            <w:hyperlink r:id="rId42" w:history="1">
              <w:r w:rsidR="005B0229" w:rsidRPr="007073DB">
                <w:rPr>
                  <w:rStyle w:val="Hyperlink"/>
                </w:rPr>
                <w:t>latonia_gordon@apple.com</w:t>
              </w:r>
            </w:hyperlink>
            <w:r w:rsidR="005B0229" w:rsidRPr="007073DB">
              <w:rPr>
                <w:rStyle w:val="Hyperlink"/>
              </w:rPr>
              <w:t xml:space="preserve">; </w:t>
            </w:r>
          </w:p>
        </w:tc>
      </w:tr>
      <w:tr w:rsidR="00B53D6A" w:rsidRPr="007073DB" w14:paraId="69177796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DC6E871" w14:textId="77777777" w:rsidR="005B0229" w:rsidRPr="007073DB" w:rsidRDefault="005B0229" w:rsidP="00ED52F3">
            <w:pPr>
              <w:spacing w:before="60" w:after="60"/>
            </w:pPr>
            <w:r w:rsidRPr="007073DB">
              <w:t>GRACIE, Bruce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D029C4" w14:textId="77777777" w:rsidR="005B0229" w:rsidRPr="007073DB" w:rsidRDefault="005B0229" w:rsidP="00ED52F3">
            <w:pPr>
              <w:spacing w:before="60" w:after="60"/>
            </w:pPr>
            <w:r w:rsidRPr="007073DB">
              <w:t>Ericsson Canada Inc., TSAG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F2190" w14:textId="77777777" w:rsidR="005B0229" w:rsidRPr="007073DB" w:rsidRDefault="003C35C3" w:rsidP="00ED52F3">
            <w:pPr>
              <w:spacing w:before="60" w:after="60"/>
            </w:pPr>
            <w:hyperlink r:id="rId43" w:history="1">
              <w:r w:rsidR="005B0229" w:rsidRPr="007073DB">
                <w:rPr>
                  <w:rStyle w:val="Hyperlink"/>
                </w:rPr>
                <w:t>bruce.gracie@ericsson.com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009C152A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59099D6" w14:textId="76AC31FE" w:rsidR="008F7A19" w:rsidRPr="007073DB" w:rsidRDefault="008F7A19" w:rsidP="00ED52F3">
            <w:pPr>
              <w:spacing w:before="60" w:after="60"/>
            </w:pPr>
            <w:r w:rsidRPr="007073DB">
              <w:t>IWATA, Hideyuki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A9363" w14:textId="620581D6" w:rsidR="008F7A19" w:rsidRPr="007073DB" w:rsidRDefault="008F7A19" w:rsidP="00ED52F3">
            <w:pPr>
              <w:spacing w:before="60" w:after="60"/>
            </w:pPr>
            <w:r w:rsidRPr="007073DB">
              <w:t>Nippon Telegraph and Telephone Corporation (NTT)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A5257D" w14:textId="38A20C36" w:rsidR="008F7A19" w:rsidRPr="007073DB" w:rsidRDefault="003C35C3" w:rsidP="00ED52F3">
            <w:pPr>
              <w:spacing w:before="60" w:after="60"/>
            </w:pPr>
            <w:hyperlink r:id="rId44" w:history="1">
              <w:r w:rsidR="008F7A19" w:rsidRPr="007073DB">
                <w:rPr>
                  <w:rStyle w:val="Hyperlink"/>
                  <w:rFonts w:ascii="Times New Roman" w:hAnsi="Times New Roman"/>
                </w:rPr>
                <w:t>hideyuki.iwata.jp@hco.ntt.co.jp</w:t>
              </w:r>
            </w:hyperlink>
            <w:r w:rsidR="008F7A19" w:rsidRPr="007073DB">
              <w:t xml:space="preserve">; </w:t>
            </w:r>
          </w:p>
        </w:tc>
      </w:tr>
      <w:tr w:rsidR="00B53D6A" w:rsidRPr="007073DB" w14:paraId="2E5C9210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AA93E4B" w14:textId="257A096D" w:rsidR="009956DE" w:rsidRPr="007073DB" w:rsidRDefault="009956DE" w:rsidP="00ED52F3">
            <w:pPr>
              <w:spacing w:before="60" w:after="60"/>
            </w:pPr>
            <w:r w:rsidRPr="007073DB">
              <w:t>JEE, Eun Kyeong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C79020" w14:textId="63952D85" w:rsidR="009956DE" w:rsidRPr="007073DB" w:rsidRDefault="009956DE" w:rsidP="00ED52F3">
            <w:pPr>
              <w:spacing w:before="60" w:after="60"/>
            </w:pPr>
            <w:r w:rsidRPr="007073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F0DD0A" w14:textId="71D2EB80" w:rsidR="009956DE" w:rsidRPr="007073DB" w:rsidRDefault="003C35C3" w:rsidP="00ED52F3">
            <w:pPr>
              <w:spacing w:before="60" w:after="60"/>
            </w:pPr>
            <w:hyperlink r:id="rId45" w:history="1">
              <w:r w:rsidR="00032AA1" w:rsidRPr="007073DB">
                <w:rPr>
                  <w:rStyle w:val="Hyperlink"/>
                  <w:rFonts w:ascii="Times New Roman" w:hAnsi="Times New Roman"/>
                </w:rPr>
                <w:t>eun-kyeong.jee@itu.int</w:t>
              </w:r>
            </w:hyperlink>
            <w:r w:rsidR="00032AA1" w:rsidRPr="007073DB">
              <w:t xml:space="preserve">; </w:t>
            </w:r>
          </w:p>
        </w:tc>
      </w:tr>
      <w:tr w:rsidR="00B53D6A" w:rsidRPr="007073DB" w14:paraId="1509FD46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2EE6779" w14:textId="1BE115B0" w:rsidR="001D41C4" w:rsidRPr="007073DB" w:rsidRDefault="001D41C4" w:rsidP="00ED52F3">
            <w:pPr>
              <w:spacing w:before="60" w:after="60"/>
            </w:pPr>
            <w:r w:rsidRPr="007073DB">
              <w:t xml:space="preserve">JIA, </w:t>
            </w:r>
            <w:proofErr w:type="spellStart"/>
            <w:r w:rsidRPr="007073DB">
              <w:t>Xiongwei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4F04703D" w14:textId="07631316" w:rsidR="001D41C4" w:rsidRPr="007073DB" w:rsidRDefault="001D41C4" w:rsidP="00ED52F3">
            <w:pPr>
              <w:spacing w:before="60" w:after="60"/>
            </w:pPr>
            <w:r w:rsidRPr="007073DB">
              <w:t>China Unicom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52A17C" w14:textId="0A08C5AD" w:rsidR="001D41C4" w:rsidRPr="007073DB" w:rsidRDefault="003C35C3" w:rsidP="00ED52F3">
            <w:pPr>
              <w:spacing w:before="60" w:after="60"/>
            </w:pPr>
            <w:hyperlink r:id="rId46" w:history="1">
              <w:r w:rsidR="001D41C4" w:rsidRPr="007073DB">
                <w:rPr>
                  <w:rStyle w:val="Hyperlink"/>
                  <w:rFonts w:ascii="Times New Roman" w:hAnsi="Times New Roman"/>
                </w:rPr>
                <w:t>jiaxw9@chinaunicom.cn</w:t>
              </w:r>
            </w:hyperlink>
            <w:r w:rsidR="001D41C4" w:rsidRPr="007073DB">
              <w:t xml:space="preserve">; </w:t>
            </w:r>
          </w:p>
        </w:tc>
      </w:tr>
      <w:tr w:rsidR="00B53D6A" w:rsidRPr="007073DB" w14:paraId="6B68466F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DC161A2" w14:textId="77777777" w:rsidR="005B0229" w:rsidRPr="007073DB" w:rsidRDefault="005B0229" w:rsidP="00ED52F3">
            <w:pPr>
              <w:spacing w:before="60" w:after="60"/>
            </w:pPr>
            <w:r w:rsidRPr="007073DB">
              <w:t>KAUFMANN, Tobias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CB5BF7" w14:textId="77777777" w:rsidR="005B0229" w:rsidRPr="007073DB" w:rsidRDefault="005B0229" w:rsidP="00ED52F3">
            <w:pPr>
              <w:spacing w:before="60" w:after="60"/>
            </w:pPr>
            <w:r w:rsidRPr="007073DB">
              <w:t>Germany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9403F3" w14:textId="77777777" w:rsidR="005B0229" w:rsidRPr="007073DB" w:rsidRDefault="003C35C3" w:rsidP="00ED52F3">
            <w:pPr>
              <w:spacing w:before="60" w:after="60"/>
            </w:pPr>
            <w:hyperlink r:id="rId47" w:history="1">
              <w:r w:rsidR="005B0229" w:rsidRPr="007073DB">
                <w:rPr>
                  <w:rStyle w:val="Hyperlink"/>
                </w:rPr>
                <w:t>tobias.kaufmann@bnetza.de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4EBE7BA8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5067B16" w14:textId="77777777" w:rsidR="005B0229" w:rsidRPr="007073DB" w:rsidRDefault="005B0229" w:rsidP="00ED52F3">
            <w:pPr>
              <w:spacing w:before="60" w:after="60"/>
            </w:pPr>
            <w:r w:rsidRPr="007073DB">
              <w:t xml:space="preserve">LEE, </w:t>
            </w:r>
            <w:proofErr w:type="spellStart"/>
            <w:r w:rsidRPr="007073DB">
              <w:t>Minah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74ACEBC2" w14:textId="77777777" w:rsidR="005B0229" w:rsidRPr="007073DB" w:rsidRDefault="005B0229" w:rsidP="00ED52F3">
            <w:pPr>
              <w:spacing w:before="60" w:after="60"/>
            </w:pPr>
            <w:r w:rsidRPr="007073DB">
              <w:t>Korea (Rep. of)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DD597B" w14:textId="77777777" w:rsidR="005B0229" w:rsidRPr="007073DB" w:rsidRDefault="003C35C3" w:rsidP="00ED52F3">
            <w:pPr>
              <w:spacing w:before="60" w:after="60"/>
            </w:pPr>
            <w:hyperlink r:id="rId48" w:history="1">
              <w:r w:rsidR="005B0229" w:rsidRPr="007073DB">
                <w:rPr>
                  <w:rStyle w:val="Hyperlink"/>
                </w:rPr>
                <w:t>misoko@tta.or.kr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6B1A702E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C9AA9CE" w14:textId="77777777" w:rsidR="005B0229" w:rsidRPr="007073DB" w:rsidRDefault="005B0229" w:rsidP="00ED52F3">
            <w:pPr>
              <w:spacing w:before="60" w:after="60"/>
            </w:pPr>
            <w:r w:rsidRPr="007073DB">
              <w:t>LI, Dan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713281" w14:textId="77777777" w:rsidR="005B0229" w:rsidRPr="007073DB" w:rsidRDefault="005B0229" w:rsidP="00ED52F3">
            <w:pPr>
              <w:spacing w:before="60" w:after="60"/>
            </w:pPr>
            <w:r w:rsidRPr="007073DB">
              <w:t>Huawei Technologies Co., Ltd.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AB63A5" w14:textId="77777777" w:rsidR="005B0229" w:rsidRPr="007073DB" w:rsidRDefault="003C35C3" w:rsidP="00ED52F3">
            <w:pPr>
              <w:spacing w:before="60" w:after="60"/>
            </w:pPr>
            <w:hyperlink r:id="rId49" w:history="1">
              <w:r w:rsidR="005B0229" w:rsidRPr="007073DB">
                <w:rPr>
                  <w:rStyle w:val="Hyperlink"/>
                </w:rPr>
                <w:t>huawei.danli@huawei.com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4F630C98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9EFCD1D" w14:textId="13BFD5DB" w:rsidR="009C7FB6" w:rsidRPr="007073DB" w:rsidRDefault="00D30D07" w:rsidP="00ED52F3">
            <w:pPr>
              <w:spacing w:before="60" w:after="60"/>
            </w:pPr>
            <w:r w:rsidRPr="007073DB">
              <w:t xml:space="preserve">LI, </w:t>
            </w:r>
            <w:proofErr w:type="spellStart"/>
            <w:r w:rsidRPr="007073DB">
              <w:t>Dongmei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2F9CCCB8" w14:textId="2EAC1B10" w:rsidR="009C7FB6" w:rsidRPr="007073DB" w:rsidRDefault="00D30D07" w:rsidP="00ED52F3">
            <w:pPr>
              <w:spacing w:before="60" w:after="60"/>
            </w:pPr>
            <w:r w:rsidRPr="007073DB">
              <w:t>ZTE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667A00" w14:textId="2923FC90" w:rsidR="009C7FB6" w:rsidRPr="007073DB" w:rsidRDefault="003C35C3" w:rsidP="00ED52F3">
            <w:pPr>
              <w:spacing w:before="60" w:after="60"/>
            </w:pPr>
            <w:hyperlink r:id="rId50" w:history="1">
              <w:r w:rsidR="00D30D07" w:rsidRPr="007073DB">
                <w:rPr>
                  <w:rStyle w:val="Hyperlink"/>
                  <w:rFonts w:ascii="Times New Roman" w:hAnsi="Times New Roman"/>
                </w:rPr>
                <w:t>li.dongmei@zte.com.cn</w:t>
              </w:r>
            </w:hyperlink>
            <w:r w:rsidR="00D30D07" w:rsidRPr="007073DB">
              <w:t xml:space="preserve">; </w:t>
            </w:r>
          </w:p>
        </w:tc>
      </w:tr>
      <w:tr w:rsidR="00B53D6A" w:rsidRPr="007073DB" w14:paraId="129B3811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0B708EA" w14:textId="77777777" w:rsidR="005B0229" w:rsidRPr="007073DB" w:rsidRDefault="005B0229" w:rsidP="00ED52F3">
            <w:pPr>
              <w:spacing w:before="60" w:after="60"/>
            </w:pPr>
            <w:r w:rsidRPr="007073DB">
              <w:lastRenderedPageBreak/>
              <w:t>MARTIN-COCHER, Gaelle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DDEBA5" w14:textId="77777777" w:rsidR="005B0229" w:rsidRPr="007073DB" w:rsidRDefault="005B0229" w:rsidP="00ED52F3">
            <w:pPr>
              <w:spacing w:before="60" w:after="60"/>
            </w:pPr>
            <w:proofErr w:type="spellStart"/>
            <w:r w:rsidRPr="007073DB">
              <w:t>InterDigital</w:t>
            </w:r>
            <w:proofErr w:type="spellEnd"/>
            <w:r w:rsidRPr="007073DB">
              <w:t xml:space="preserve"> Canada </w:t>
            </w:r>
            <w:proofErr w:type="spellStart"/>
            <w:r w:rsidRPr="007073DB">
              <w:t>Ltee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24A615B3" w14:textId="77777777" w:rsidR="005B0229" w:rsidRPr="007073DB" w:rsidRDefault="003C35C3" w:rsidP="00ED52F3">
            <w:pPr>
              <w:spacing w:before="60" w:after="60"/>
            </w:pPr>
            <w:hyperlink r:id="rId51" w:history="1">
              <w:r w:rsidR="005B0229" w:rsidRPr="007073DB">
                <w:rPr>
                  <w:rStyle w:val="Hyperlink"/>
                </w:rPr>
                <w:t>gaelle.martin-cocher@interdigital.com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20607197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55BE7BB" w14:textId="1BB9F924" w:rsidR="0038619E" w:rsidRPr="007073DB" w:rsidRDefault="0038619E" w:rsidP="00ED52F3">
            <w:pPr>
              <w:spacing w:before="60" w:after="60"/>
            </w:pPr>
            <w:r w:rsidRPr="007073DB">
              <w:t>MATSUKA, Yuri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D5AFE1" w14:textId="74D9832A" w:rsidR="0038619E" w:rsidRPr="007073DB" w:rsidRDefault="0038619E" w:rsidP="00ED52F3">
            <w:pPr>
              <w:spacing w:before="60" w:after="60"/>
            </w:pPr>
            <w:r w:rsidRPr="007073DB">
              <w:t>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C8EE07" w14:textId="2F9CF2E2" w:rsidR="0038619E" w:rsidRPr="007073DB" w:rsidRDefault="003C35C3" w:rsidP="00ED52F3">
            <w:pPr>
              <w:spacing w:before="60" w:after="60"/>
            </w:pPr>
            <w:hyperlink r:id="rId52" w:history="1">
              <w:r w:rsidR="002562D1" w:rsidRPr="007073DB">
                <w:rPr>
                  <w:rStyle w:val="Hyperlink"/>
                  <w:rFonts w:ascii="Times New Roman" w:hAnsi="Times New Roman"/>
                </w:rPr>
                <w:t>y.matsuka@soumu.go.jp</w:t>
              </w:r>
            </w:hyperlink>
            <w:r w:rsidR="002562D1" w:rsidRPr="007073DB">
              <w:t xml:space="preserve">; </w:t>
            </w:r>
          </w:p>
        </w:tc>
      </w:tr>
      <w:tr w:rsidR="00B53D6A" w:rsidRPr="002D46A6" w14:paraId="6DFED5DF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2F805C2" w14:textId="77777777" w:rsidR="005B0229" w:rsidRPr="007073DB" w:rsidRDefault="005B0229" w:rsidP="00ED52F3">
            <w:pPr>
              <w:spacing w:before="60" w:after="60"/>
            </w:pPr>
            <w:r w:rsidRPr="007073DB">
              <w:t>MIYAKE, Shigeru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0195FB" w14:textId="77777777" w:rsidR="005B0229" w:rsidRPr="005E1E3E" w:rsidRDefault="005B0229" w:rsidP="00ED52F3">
            <w:pPr>
              <w:spacing w:before="60" w:after="60"/>
            </w:pPr>
            <w:r w:rsidRPr="005E1E3E">
              <w:t>Hitachi, Ltd, Japan, ITU-T Liaison Rapporteur to ISO/IEC JTC 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E381FE" w14:textId="77777777" w:rsidR="005B0229" w:rsidRPr="005E1E3E" w:rsidRDefault="003C35C3" w:rsidP="00ED52F3">
            <w:pPr>
              <w:spacing w:before="60" w:after="60"/>
              <w:rPr>
                <w:rStyle w:val="Hyperlink"/>
              </w:rPr>
            </w:pPr>
            <w:hyperlink r:id="rId53" w:history="1">
              <w:r w:rsidR="005B0229" w:rsidRPr="005E1E3E">
                <w:rPr>
                  <w:rStyle w:val="Hyperlink"/>
                </w:rPr>
                <w:t>Shigeru.miyake.uy@hitachi.com</w:t>
              </w:r>
            </w:hyperlink>
            <w:r w:rsidR="005B0229" w:rsidRPr="005E1E3E">
              <w:rPr>
                <w:rStyle w:val="Hyperlink"/>
              </w:rPr>
              <w:t xml:space="preserve">; </w:t>
            </w:r>
          </w:p>
        </w:tc>
      </w:tr>
      <w:tr w:rsidR="00B53D6A" w:rsidRPr="007073DB" w14:paraId="2E6FFF71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0FFF0BB" w14:textId="3C2D9E84" w:rsidR="00571155" w:rsidRPr="007073DB" w:rsidRDefault="00571155" w:rsidP="00ED52F3">
            <w:pPr>
              <w:spacing w:before="60" w:after="60"/>
            </w:pPr>
            <w:r w:rsidRPr="007073DB">
              <w:t>MIZUNO, Kaoru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C32C66" w14:textId="2053A4F1" w:rsidR="00571155" w:rsidRPr="007073DB" w:rsidRDefault="00571155" w:rsidP="00ED52F3">
            <w:pPr>
              <w:spacing w:before="60" w:after="60"/>
            </w:pPr>
            <w:r w:rsidRPr="007073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8AFF46" w14:textId="2BF574C0" w:rsidR="00571155" w:rsidRPr="007073DB" w:rsidRDefault="003C35C3" w:rsidP="00ED52F3">
            <w:pPr>
              <w:spacing w:before="60" w:after="60"/>
            </w:pPr>
            <w:hyperlink r:id="rId54" w:history="1">
              <w:r w:rsidR="00571155" w:rsidRPr="007073DB">
                <w:rPr>
                  <w:rStyle w:val="Hyperlink"/>
                  <w:rFonts w:ascii="Times New Roman" w:hAnsi="Times New Roman"/>
                </w:rPr>
                <w:t>kaoru.mizuno@itu.int</w:t>
              </w:r>
            </w:hyperlink>
            <w:r w:rsidR="00571155" w:rsidRPr="007073DB">
              <w:t xml:space="preserve">; </w:t>
            </w:r>
          </w:p>
        </w:tc>
      </w:tr>
      <w:tr w:rsidR="00B53D6A" w:rsidRPr="007073DB" w14:paraId="28F60CBE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534E02C" w14:textId="74414F8A" w:rsidR="001A59A5" w:rsidRPr="007073DB" w:rsidRDefault="001A59A5" w:rsidP="00ED52F3">
            <w:pPr>
              <w:spacing w:before="60" w:after="60"/>
            </w:pPr>
            <w:r w:rsidRPr="007073DB">
              <w:t>MOHR, Susan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88CC34" w14:textId="3F238B0F" w:rsidR="001A59A5" w:rsidRPr="007073DB" w:rsidRDefault="001A59A5" w:rsidP="00ED52F3">
            <w:pPr>
              <w:spacing w:before="60" w:after="60"/>
            </w:pPr>
            <w:r w:rsidRPr="007073DB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0EC706" w14:textId="6413187C" w:rsidR="001A59A5" w:rsidRPr="007073DB" w:rsidRDefault="003C35C3" w:rsidP="00ED52F3">
            <w:pPr>
              <w:spacing w:before="60" w:after="60"/>
            </w:pPr>
            <w:hyperlink r:id="rId55" w:history="1">
              <w:r w:rsidR="001A59A5" w:rsidRPr="007073DB">
                <w:rPr>
                  <w:rStyle w:val="Hyperlink"/>
                  <w:rFonts w:ascii="Times New Roman" w:hAnsi="Times New Roman"/>
                </w:rPr>
                <w:t>susan.mohr@centurylink.com</w:t>
              </w:r>
            </w:hyperlink>
            <w:r w:rsidR="001A59A5" w:rsidRPr="007073DB">
              <w:t xml:space="preserve">; </w:t>
            </w:r>
          </w:p>
        </w:tc>
      </w:tr>
      <w:tr w:rsidR="00B53D6A" w:rsidRPr="007073DB" w14:paraId="219DADF5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45FBBBA" w14:textId="77777777" w:rsidR="005B0229" w:rsidRPr="007073DB" w:rsidRDefault="005B0229" w:rsidP="00ED52F3">
            <w:pPr>
              <w:spacing w:before="60" w:after="60"/>
            </w:pPr>
            <w:r w:rsidRPr="007073DB">
              <w:t>MUNOZ, Carlos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B1C82E" w14:textId="77777777" w:rsidR="005B0229" w:rsidRPr="007073DB" w:rsidRDefault="005B0229" w:rsidP="00ED52F3">
            <w:pPr>
              <w:spacing w:before="60" w:after="60"/>
            </w:pPr>
            <w:r w:rsidRPr="007073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595EFC" w14:textId="77777777" w:rsidR="005B0229" w:rsidRPr="007073DB" w:rsidRDefault="003C35C3" w:rsidP="00ED52F3">
            <w:pPr>
              <w:spacing w:before="60" w:after="60"/>
            </w:pPr>
            <w:hyperlink r:id="rId56" w:history="1">
              <w:r w:rsidR="005B0229" w:rsidRPr="007073DB">
                <w:rPr>
                  <w:rStyle w:val="Hyperlink"/>
                </w:rPr>
                <w:t>Carlos.Munoz@itu.int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4810DA70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F1C1420" w14:textId="77777777" w:rsidR="005B0229" w:rsidRPr="007073DB" w:rsidRDefault="005B0229" w:rsidP="00ED52F3">
            <w:pPr>
              <w:spacing w:before="60" w:after="60"/>
            </w:pPr>
            <w:r w:rsidRPr="007073DB">
              <w:t>NIELSEN, Lars B.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3CD78E" w14:textId="77777777" w:rsidR="005B0229" w:rsidRPr="007073DB" w:rsidRDefault="005B0229" w:rsidP="00ED52F3">
            <w:pPr>
              <w:spacing w:before="60" w:after="60"/>
            </w:pPr>
            <w:r w:rsidRPr="007073DB">
              <w:t>Denmark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264AD0" w14:textId="77777777" w:rsidR="005B0229" w:rsidRPr="007073DB" w:rsidRDefault="003C35C3" w:rsidP="00ED52F3">
            <w:pPr>
              <w:spacing w:before="60" w:after="60"/>
            </w:pPr>
            <w:hyperlink r:id="rId57" w:history="1">
              <w:r w:rsidR="005B0229" w:rsidRPr="007073DB">
                <w:rPr>
                  <w:rStyle w:val="Hyperlink"/>
                </w:rPr>
                <w:t>lbnielsen@mail.tele.dk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10EA1FF4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998E277" w14:textId="77777777" w:rsidR="005B0229" w:rsidRPr="007073DB" w:rsidRDefault="005B0229" w:rsidP="00ED52F3">
            <w:pPr>
              <w:spacing w:before="60" w:after="60"/>
            </w:pPr>
            <w:r w:rsidRPr="007073DB">
              <w:t>PARSONS, Glenn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34B8AA" w14:textId="77777777" w:rsidR="005B0229" w:rsidRPr="005E1E3E" w:rsidRDefault="005B0229" w:rsidP="00ED52F3">
            <w:pPr>
              <w:spacing w:before="60" w:after="60"/>
            </w:pPr>
            <w:r w:rsidRPr="005E1E3E">
              <w:t>Ericsson Canada, Inc, TSAG RG-SC 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9D0588" w14:textId="77777777" w:rsidR="005B0229" w:rsidRPr="007073DB" w:rsidRDefault="003C35C3" w:rsidP="00ED52F3">
            <w:pPr>
              <w:spacing w:before="60" w:after="60"/>
            </w:pPr>
            <w:hyperlink r:id="rId58" w:history="1">
              <w:r w:rsidR="005B0229" w:rsidRPr="007073DB">
                <w:rPr>
                  <w:rStyle w:val="Hyperlink"/>
                </w:rPr>
                <w:t>glenn.parsons@ericsson.com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25E6AD86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E9AB111" w14:textId="10311F27" w:rsidR="00DB39B9" w:rsidRPr="007073DB" w:rsidRDefault="00DB39B9" w:rsidP="00ED52F3">
            <w:pPr>
              <w:spacing w:before="60" w:after="60"/>
            </w:pPr>
            <w:r w:rsidRPr="007073DB">
              <w:t>REDWIN, Paul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87933E" w14:textId="30F71810" w:rsidR="00DB39B9" w:rsidRPr="007073DB" w:rsidRDefault="00DB39B9" w:rsidP="00ED52F3">
            <w:pPr>
              <w:spacing w:before="60" w:after="60"/>
            </w:pPr>
            <w:r w:rsidRPr="007073DB">
              <w:t>United Kingdom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28A8F6" w14:textId="7990CDE6" w:rsidR="00DB39B9" w:rsidRPr="007073DB" w:rsidRDefault="003C35C3" w:rsidP="00ED52F3">
            <w:pPr>
              <w:spacing w:before="60" w:after="60"/>
            </w:pPr>
            <w:hyperlink r:id="rId59" w:history="1">
              <w:r w:rsidR="00DB39B9" w:rsidRPr="007073DB">
                <w:rPr>
                  <w:rStyle w:val="Hyperlink"/>
                  <w:rFonts w:ascii="Times New Roman" w:hAnsi="Times New Roman"/>
                </w:rPr>
                <w:t>paul.redwin@dcms.gov.uk</w:t>
              </w:r>
            </w:hyperlink>
            <w:r w:rsidR="00DB39B9" w:rsidRPr="007073DB">
              <w:t xml:space="preserve">; </w:t>
            </w:r>
          </w:p>
        </w:tc>
      </w:tr>
      <w:tr w:rsidR="00B53D6A" w:rsidRPr="007073DB" w14:paraId="7763F284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5DAB425" w14:textId="647A1EEE" w:rsidR="000B0E8E" w:rsidRPr="007073DB" w:rsidRDefault="000B0E8E" w:rsidP="00ED52F3">
            <w:pPr>
              <w:spacing w:before="60" w:after="60"/>
            </w:pPr>
            <w:r w:rsidRPr="007073DB">
              <w:t>REID, Jim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3DD647" w14:textId="18AEEC8F" w:rsidR="000B0E8E" w:rsidRPr="007073DB" w:rsidRDefault="000B0E8E" w:rsidP="00ED52F3">
            <w:pPr>
              <w:spacing w:before="60" w:after="60"/>
            </w:pPr>
            <w:r w:rsidRPr="007073DB">
              <w:t>RTFM LLP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525A6D" w14:textId="46BFAD26" w:rsidR="000B0E8E" w:rsidRPr="007073DB" w:rsidRDefault="003C35C3" w:rsidP="00ED52F3">
            <w:pPr>
              <w:spacing w:before="60" w:after="60"/>
            </w:pPr>
            <w:hyperlink r:id="rId60" w:history="1">
              <w:r w:rsidR="000B0E8E" w:rsidRPr="007073DB">
                <w:rPr>
                  <w:rStyle w:val="Hyperlink"/>
                  <w:rFonts w:ascii="Times New Roman" w:hAnsi="Times New Roman"/>
                </w:rPr>
                <w:t>itu-contact@rfc1035.net</w:t>
              </w:r>
            </w:hyperlink>
            <w:r w:rsidR="000B0E8E" w:rsidRPr="007073DB">
              <w:t xml:space="preserve">; </w:t>
            </w:r>
          </w:p>
        </w:tc>
      </w:tr>
      <w:tr w:rsidR="00B53D6A" w:rsidRPr="007073DB" w14:paraId="6426096E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A34D624" w14:textId="0B84B42A" w:rsidR="00531CB2" w:rsidRPr="007073DB" w:rsidRDefault="00531CB2" w:rsidP="00ED52F3">
            <w:pPr>
              <w:spacing w:before="60" w:after="60"/>
            </w:pPr>
            <w:r w:rsidRPr="007073DB">
              <w:t>SHIGENO, Takahiro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08253A" w14:textId="76EB72B0" w:rsidR="00531CB2" w:rsidRPr="007073DB" w:rsidRDefault="00531CB2" w:rsidP="00ED52F3">
            <w:pPr>
              <w:spacing w:before="60" w:after="60"/>
            </w:pPr>
            <w:r w:rsidRPr="007073DB">
              <w:t>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890F8A" w14:textId="33356172" w:rsidR="00531CB2" w:rsidRPr="007073DB" w:rsidRDefault="003C35C3" w:rsidP="00ED52F3">
            <w:pPr>
              <w:spacing w:before="60" w:after="60"/>
            </w:pPr>
            <w:hyperlink r:id="rId61" w:history="1">
              <w:r w:rsidR="00531CB2" w:rsidRPr="007073DB">
                <w:rPr>
                  <w:rStyle w:val="Hyperlink"/>
                  <w:rFonts w:ascii="Times New Roman" w:hAnsi="Times New Roman"/>
                </w:rPr>
                <w:t>t.shigeno@soumu.go.jp</w:t>
              </w:r>
            </w:hyperlink>
            <w:r w:rsidR="00531CB2" w:rsidRPr="007073DB">
              <w:t xml:space="preserve">; </w:t>
            </w:r>
          </w:p>
        </w:tc>
      </w:tr>
      <w:tr w:rsidR="00B53D6A" w:rsidRPr="007073DB" w14:paraId="1164CAE4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E9FA028" w14:textId="77777777" w:rsidR="005B0229" w:rsidRPr="007073DB" w:rsidRDefault="005B0229" w:rsidP="00ED52F3">
            <w:pPr>
              <w:spacing w:before="60" w:after="60"/>
            </w:pPr>
            <w:r w:rsidRPr="007073DB">
              <w:t xml:space="preserve">STRASSER, </w:t>
            </w:r>
            <w:proofErr w:type="spellStart"/>
            <w:r w:rsidRPr="007073DB">
              <w:t>Airisha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0CCFFC32" w14:textId="77777777" w:rsidR="005B0229" w:rsidRPr="007073DB" w:rsidRDefault="005B0229" w:rsidP="00ED52F3">
            <w:pPr>
              <w:spacing w:before="60" w:after="60"/>
            </w:pPr>
            <w:r w:rsidRPr="007073DB">
              <w:t>Australia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ABF97" w14:textId="77777777" w:rsidR="005B0229" w:rsidRPr="007073DB" w:rsidRDefault="003C35C3" w:rsidP="00ED52F3">
            <w:pPr>
              <w:spacing w:before="60" w:after="60"/>
            </w:pPr>
            <w:hyperlink r:id="rId62" w:history="1">
              <w:r w:rsidR="005B0229" w:rsidRPr="007073DB">
                <w:rPr>
                  <w:rStyle w:val="Hyperlink"/>
                </w:rPr>
                <w:t>airisha.strasser@communications.gov.au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286CC167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2C847CB" w14:textId="77777777" w:rsidR="005B0229" w:rsidRPr="007073DB" w:rsidRDefault="005B0229" w:rsidP="00ED52F3">
            <w:pPr>
              <w:spacing w:before="60" w:after="60"/>
            </w:pPr>
            <w:r w:rsidRPr="007073DB">
              <w:t>SUKENIK, María Victoria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773513" w14:textId="77777777" w:rsidR="005B0229" w:rsidRPr="007073DB" w:rsidRDefault="005B0229" w:rsidP="00ED52F3">
            <w:pPr>
              <w:spacing w:before="60" w:after="60"/>
            </w:pPr>
            <w:r w:rsidRPr="007073DB">
              <w:t>ITU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3BFD2F" w14:textId="77777777" w:rsidR="005B0229" w:rsidRPr="007073DB" w:rsidRDefault="003C35C3" w:rsidP="00ED52F3">
            <w:pPr>
              <w:spacing w:before="60" w:after="60"/>
            </w:pPr>
            <w:hyperlink r:id="rId63" w:history="1">
              <w:r w:rsidR="005B0229" w:rsidRPr="007073DB">
                <w:rPr>
                  <w:rStyle w:val="Hyperlink"/>
                </w:rPr>
                <w:t>victoria.sukenik@itu.int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375AD1DB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F445146" w14:textId="77777777" w:rsidR="005B0229" w:rsidRPr="007073DB" w:rsidRDefault="005B0229" w:rsidP="00ED52F3">
            <w:pPr>
              <w:spacing w:before="60" w:after="60"/>
            </w:pPr>
            <w:r w:rsidRPr="007073DB">
              <w:t>TONKIKH, Eugene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EEE7DC" w14:textId="77777777" w:rsidR="005B0229" w:rsidRPr="007073DB" w:rsidRDefault="005B0229" w:rsidP="00ED52F3">
            <w:pPr>
              <w:spacing w:before="60" w:after="60"/>
            </w:pPr>
            <w:r w:rsidRPr="007073DB">
              <w:t>Russian Federation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41BF76" w14:textId="77777777" w:rsidR="005B0229" w:rsidRPr="007073DB" w:rsidRDefault="003C35C3" w:rsidP="00ED52F3">
            <w:pPr>
              <w:spacing w:before="60" w:after="60"/>
            </w:pPr>
            <w:hyperlink r:id="rId64" w:history="1">
              <w:r w:rsidR="005B0229" w:rsidRPr="007073DB">
                <w:rPr>
                  <w:rStyle w:val="Hyperlink"/>
                </w:rPr>
                <w:t>et@niir.ru</w:t>
              </w:r>
            </w:hyperlink>
            <w:r w:rsidR="005B0229" w:rsidRPr="007073DB">
              <w:t xml:space="preserve">; </w:t>
            </w:r>
          </w:p>
        </w:tc>
      </w:tr>
      <w:tr w:rsidR="002F61B4" w:rsidRPr="007073DB" w14:paraId="65F5FDCF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EFC0039" w14:textId="249EC042" w:rsidR="00C810DA" w:rsidRPr="007073DB" w:rsidRDefault="00C810DA" w:rsidP="00ED52F3">
            <w:pPr>
              <w:spacing w:before="60" w:after="60"/>
            </w:pPr>
            <w:r w:rsidRPr="007073DB">
              <w:t>WANG, Liang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A14454" w14:textId="4086DD39" w:rsidR="00C810DA" w:rsidRPr="007073DB" w:rsidRDefault="00C810DA" w:rsidP="00ED52F3">
            <w:pPr>
              <w:spacing w:before="60" w:after="60"/>
            </w:pPr>
            <w:r w:rsidRPr="007073DB">
              <w:t>ZTE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C71823" w14:textId="292CFE87" w:rsidR="00C810DA" w:rsidRPr="007073DB" w:rsidRDefault="003C35C3" w:rsidP="00ED52F3">
            <w:pPr>
              <w:spacing w:before="60" w:after="60"/>
            </w:pPr>
            <w:hyperlink r:id="rId65" w:history="1">
              <w:r w:rsidR="00F35D7A" w:rsidRPr="007073DB">
                <w:rPr>
                  <w:rStyle w:val="Hyperlink"/>
                </w:rPr>
                <w:t>wang.liang12@zte.com.cn</w:t>
              </w:r>
            </w:hyperlink>
            <w:r w:rsidR="00F35D7A" w:rsidRPr="007073DB">
              <w:t xml:space="preserve">; </w:t>
            </w:r>
          </w:p>
        </w:tc>
      </w:tr>
      <w:tr w:rsidR="00B53D6A" w:rsidRPr="007073DB" w14:paraId="5C4AA7A7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3C7540B" w14:textId="77777777" w:rsidR="005B0229" w:rsidRPr="007073DB" w:rsidRDefault="005B0229" w:rsidP="00ED52F3">
            <w:pPr>
              <w:spacing w:before="60" w:after="60"/>
            </w:pPr>
            <w:r w:rsidRPr="007073DB">
              <w:t>WU, Tong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EFD407" w14:textId="77777777" w:rsidR="005B0229" w:rsidRPr="007073DB" w:rsidRDefault="005B0229" w:rsidP="00ED52F3">
            <w:pPr>
              <w:spacing w:before="60" w:after="60"/>
            </w:pPr>
            <w:r w:rsidRPr="007073DB"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A60CEC" w14:textId="77777777" w:rsidR="005B0229" w:rsidRPr="007073DB" w:rsidRDefault="003C35C3" w:rsidP="00ED52F3">
            <w:pPr>
              <w:spacing w:before="60" w:after="60"/>
            </w:pPr>
            <w:hyperlink r:id="rId66" w:history="1">
              <w:r w:rsidR="005B0229" w:rsidRPr="007073DB">
                <w:rPr>
                  <w:rStyle w:val="Hyperlink"/>
                </w:rPr>
                <w:t>wutong@chinatelecom.cn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58030060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7927D00" w14:textId="0B335C82" w:rsidR="007A42A8" w:rsidRPr="007073DB" w:rsidRDefault="00B25903" w:rsidP="00ED52F3">
            <w:pPr>
              <w:spacing w:before="60" w:after="60"/>
            </w:pPr>
            <w:r w:rsidRPr="007073DB">
              <w:t>VASSILIEV</w:t>
            </w:r>
            <w:r w:rsidR="007A42A8" w:rsidRPr="007073DB">
              <w:t>, Alexandre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D2538B" w14:textId="1C4E5E32" w:rsidR="007A42A8" w:rsidRPr="007073DB" w:rsidRDefault="007A42A8" w:rsidP="00ED52F3">
            <w:pPr>
              <w:spacing w:before="60" w:after="60"/>
            </w:pPr>
            <w:r w:rsidRPr="007073DB">
              <w:t>Russian Federation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DC06F1" w14:textId="335AA011" w:rsidR="007A42A8" w:rsidRPr="007073DB" w:rsidRDefault="003C35C3" w:rsidP="00ED52F3">
            <w:pPr>
              <w:spacing w:before="60" w:after="60"/>
            </w:pPr>
            <w:hyperlink r:id="rId67" w:history="1">
              <w:r w:rsidR="007A42A8" w:rsidRPr="007073DB">
                <w:rPr>
                  <w:rStyle w:val="Hyperlink"/>
                  <w:rFonts w:ascii="Times New Roman" w:hAnsi="Times New Roman"/>
                </w:rPr>
                <w:t>alexandre.vassiliev@mail.ru</w:t>
              </w:r>
            </w:hyperlink>
            <w:r w:rsidR="007A42A8" w:rsidRPr="007073DB">
              <w:t xml:space="preserve">; </w:t>
            </w:r>
          </w:p>
        </w:tc>
      </w:tr>
      <w:tr w:rsidR="00B53D6A" w:rsidRPr="007073DB" w14:paraId="7224B5CD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70E9D7E" w14:textId="77777777" w:rsidR="005B0229" w:rsidRPr="007073DB" w:rsidRDefault="005B0229" w:rsidP="00ED52F3">
            <w:pPr>
              <w:spacing w:before="60" w:after="60"/>
            </w:pPr>
            <w:r w:rsidRPr="007073DB">
              <w:t>YAMADA, Mitsuru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BCACDC" w14:textId="77777777" w:rsidR="005B0229" w:rsidRPr="007073DB" w:rsidRDefault="005B0229" w:rsidP="00ED52F3">
            <w:pPr>
              <w:spacing w:before="60" w:after="60"/>
            </w:pPr>
            <w:r w:rsidRPr="007073DB">
              <w:t>KDDI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4055B4" w14:textId="77777777" w:rsidR="005B0229" w:rsidRPr="007073DB" w:rsidRDefault="003C35C3" w:rsidP="00ED52F3">
            <w:pPr>
              <w:spacing w:before="60" w:after="60"/>
            </w:pPr>
            <w:hyperlink r:id="rId68" w:history="1">
              <w:r w:rsidR="005B0229" w:rsidRPr="007073DB">
                <w:rPr>
                  <w:rStyle w:val="Hyperlink"/>
                </w:rPr>
                <w:t>mu-yamada@kddi.com</w:t>
              </w:r>
            </w:hyperlink>
            <w:r w:rsidR="005B0229" w:rsidRPr="007073DB">
              <w:t xml:space="preserve">; </w:t>
            </w:r>
          </w:p>
        </w:tc>
      </w:tr>
      <w:tr w:rsidR="005D6CA8" w:rsidRPr="007073DB" w14:paraId="0A418048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0A99F7A" w14:textId="59B5EED4" w:rsidR="00B25903" w:rsidRPr="007073DB" w:rsidRDefault="00B25903" w:rsidP="00ED52F3">
            <w:pPr>
              <w:spacing w:before="60" w:after="60"/>
            </w:pPr>
            <w:r w:rsidRPr="007073DB">
              <w:t>YAMAGUCHI, Daisuke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7D6A0" w14:textId="0F810071" w:rsidR="00B25903" w:rsidRPr="007073DB" w:rsidRDefault="00B25903" w:rsidP="00ED52F3">
            <w:pPr>
              <w:spacing w:before="60" w:after="60"/>
            </w:pPr>
            <w:r w:rsidRPr="007073DB">
              <w:t>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D180A9" w14:textId="70518059" w:rsidR="00B25903" w:rsidRPr="007073DB" w:rsidRDefault="003C35C3" w:rsidP="00ED52F3">
            <w:pPr>
              <w:spacing w:before="60" w:after="60"/>
            </w:pPr>
            <w:hyperlink r:id="rId69" w:history="1">
              <w:r w:rsidR="00B25903" w:rsidRPr="007073DB">
                <w:rPr>
                  <w:rStyle w:val="Hyperlink"/>
                  <w:rFonts w:ascii="Times New Roman" w:hAnsi="Times New Roman"/>
                </w:rPr>
                <w:t>d3.yamaguchi@soumu.go.jp</w:t>
              </w:r>
            </w:hyperlink>
            <w:r w:rsidR="00B25903" w:rsidRPr="007073DB">
              <w:t xml:space="preserve">; </w:t>
            </w:r>
          </w:p>
        </w:tc>
      </w:tr>
      <w:tr w:rsidR="00B53D6A" w:rsidRPr="007073DB" w14:paraId="3B274482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55F6A65" w14:textId="77777777" w:rsidR="005B0229" w:rsidRPr="007073DB" w:rsidRDefault="005B0229" w:rsidP="00ED52F3">
            <w:pPr>
              <w:spacing w:before="60" w:after="60"/>
            </w:pPr>
            <w:r w:rsidRPr="007073DB">
              <w:t>YANG, Xiaoya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814DFA" w14:textId="77777777" w:rsidR="005B0229" w:rsidRPr="007073DB" w:rsidRDefault="005B0229" w:rsidP="00ED52F3">
            <w:pPr>
              <w:spacing w:before="60" w:after="60"/>
            </w:pPr>
            <w:r w:rsidRPr="007073DB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994CE1" w14:textId="77777777" w:rsidR="005B0229" w:rsidRPr="007073DB" w:rsidRDefault="003C35C3" w:rsidP="00ED52F3">
            <w:pPr>
              <w:spacing w:before="60" w:after="60"/>
            </w:pPr>
            <w:hyperlink r:id="rId70" w:history="1">
              <w:r w:rsidR="005B0229" w:rsidRPr="007073DB">
                <w:rPr>
                  <w:rStyle w:val="Hyperlink"/>
                </w:rPr>
                <w:t>xiaoya.yang@itu.int</w:t>
              </w:r>
            </w:hyperlink>
            <w:r w:rsidR="005B0229" w:rsidRPr="007073DB">
              <w:t xml:space="preserve">; </w:t>
            </w:r>
          </w:p>
        </w:tc>
      </w:tr>
      <w:tr w:rsidR="00B53D6A" w:rsidRPr="007073DB" w14:paraId="234A15F4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57C8B90" w14:textId="1E969E6C" w:rsidR="00A2051F" w:rsidRPr="007073DB" w:rsidRDefault="00A2051F" w:rsidP="00ED52F3">
            <w:pPr>
              <w:spacing w:before="60" w:after="60"/>
            </w:pPr>
            <w:r w:rsidRPr="007073DB">
              <w:t>ZANON, Joao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02F253" w14:textId="50C64958" w:rsidR="00A2051F" w:rsidRPr="007073DB" w:rsidRDefault="00A2051F" w:rsidP="00ED52F3">
            <w:pPr>
              <w:spacing w:before="60" w:after="60"/>
            </w:pPr>
            <w:r w:rsidRPr="007073DB">
              <w:t>Brazil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1719EB" w14:textId="7FE165FB" w:rsidR="00A2051F" w:rsidRPr="007073DB" w:rsidRDefault="003C35C3" w:rsidP="00ED52F3">
            <w:pPr>
              <w:spacing w:before="60" w:after="60"/>
            </w:pPr>
            <w:hyperlink r:id="rId71" w:history="1">
              <w:r w:rsidR="00A2051F" w:rsidRPr="007073DB">
                <w:rPr>
                  <w:rStyle w:val="Hyperlink"/>
                  <w:rFonts w:ascii="Times New Roman" w:hAnsi="Times New Roman"/>
                </w:rPr>
                <w:t>zanon@anatel.gov.br</w:t>
              </w:r>
            </w:hyperlink>
            <w:r w:rsidR="00A2051F" w:rsidRPr="007073DB">
              <w:t xml:space="preserve">; </w:t>
            </w:r>
          </w:p>
        </w:tc>
      </w:tr>
      <w:tr w:rsidR="00B53D6A" w:rsidRPr="007073DB" w14:paraId="780C662D" w14:textId="77777777" w:rsidTr="00B53D6A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D005A5E" w14:textId="39EA0765" w:rsidR="00D0285D" w:rsidRPr="007073DB" w:rsidRDefault="00D0285D" w:rsidP="00ED52F3">
            <w:pPr>
              <w:spacing w:before="60" w:after="60"/>
            </w:pPr>
            <w:r w:rsidRPr="007073DB">
              <w:t>ZHANG, Yuan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978A3D" w14:textId="35E19951" w:rsidR="00D0285D" w:rsidRPr="007073DB" w:rsidRDefault="00D0285D" w:rsidP="00ED52F3">
            <w:pPr>
              <w:spacing w:before="60" w:after="60"/>
            </w:pPr>
            <w:r w:rsidRPr="007073DB"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9F0195" w14:textId="3B0B9284" w:rsidR="00D0285D" w:rsidRPr="007073DB" w:rsidRDefault="003C35C3" w:rsidP="00ED52F3">
            <w:pPr>
              <w:spacing w:before="60" w:after="60"/>
            </w:pPr>
            <w:hyperlink r:id="rId72" w:history="1">
              <w:r w:rsidR="005D6CA8" w:rsidRPr="007073DB">
                <w:rPr>
                  <w:rStyle w:val="Hyperlink"/>
                  <w:rFonts w:ascii="Times New Roman" w:hAnsi="Times New Roman"/>
                </w:rPr>
                <w:t>zhangy88@chinatelecom.cn</w:t>
              </w:r>
            </w:hyperlink>
            <w:r w:rsidR="005D6CA8" w:rsidRPr="007073DB">
              <w:t xml:space="preserve">; </w:t>
            </w:r>
          </w:p>
        </w:tc>
      </w:tr>
    </w:tbl>
    <w:p w14:paraId="6C7BF0DD" w14:textId="77777777" w:rsidR="005B0229" w:rsidRPr="007073DB" w:rsidRDefault="005B0229" w:rsidP="00C00C2F">
      <w:pPr>
        <w:pStyle w:val="Heading1"/>
        <w:keepNext w:val="0"/>
        <w:pageBreakBefore/>
        <w:spacing w:after="120"/>
        <w:ind w:left="431" w:firstLine="0"/>
        <w:jc w:val="center"/>
      </w:pPr>
      <w:bookmarkStart w:id="4" w:name="_Annex_2_–"/>
      <w:bookmarkEnd w:id="4"/>
      <w:r w:rsidRPr="007073DB">
        <w:lastRenderedPageBreak/>
        <w:t>Annex 2 – List of documents in this e-meeting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2263"/>
        <w:gridCol w:w="5514"/>
      </w:tblGrid>
      <w:tr w:rsidR="005B0229" w:rsidRPr="007073DB" w14:paraId="6D343A48" w14:textId="77777777" w:rsidTr="00ED52F3">
        <w:trPr>
          <w:cantSplit/>
          <w:tblHeader/>
        </w:trPr>
        <w:tc>
          <w:tcPr>
            <w:tcW w:w="1857" w:type="dxa"/>
            <w:shd w:val="clear" w:color="auto" w:fill="auto"/>
            <w:vAlign w:val="center"/>
          </w:tcPr>
          <w:p w14:paraId="69D42C9E" w14:textId="77777777" w:rsidR="005B0229" w:rsidRPr="007073DB" w:rsidRDefault="005B0229" w:rsidP="00ED52F3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3DB">
              <w:rPr>
                <w:rFonts w:asciiTheme="majorBidi" w:hAnsiTheme="majorBidi" w:cstheme="majorBidi"/>
                <w:b/>
                <w:bCs/>
              </w:rPr>
              <w:t>Document number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BC09D9E" w14:textId="77777777" w:rsidR="005B0229" w:rsidRPr="007073DB" w:rsidRDefault="005B0229" w:rsidP="00ED52F3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3DB">
              <w:rPr>
                <w:rFonts w:asciiTheme="majorBidi" w:hAnsiTheme="majorBidi" w:cstheme="majorBidi"/>
                <w:b/>
                <w:bCs/>
              </w:rPr>
              <w:t>Source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776B5F4E" w14:textId="77777777" w:rsidR="005B0229" w:rsidRPr="007073DB" w:rsidRDefault="005B0229" w:rsidP="00ED52F3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73DB">
              <w:rPr>
                <w:rFonts w:asciiTheme="majorBidi" w:hAnsiTheme="majorBidi" w:cstheme="majorBidi"/>
                <w:b/>
                <w:bCs/>
              </w:rPr>
              <w:t>Title</w:t>
            </w:r>
          </w:p>
        </w:tc>
      </w:tr>
      <w:tr w:rsidR="004C4B43" w:rsidRPr="007073DB" w14:paraId="655D2B63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28F8C5C6" w14:textId="77777777" w:rsidR="004C4B43" w:rsidRPr="007073DB" w:rsidRDefault="003C35C3" w:rsidP="00ED52F3">
            <w:pPr>
              <w:spacing w:before="60" w:after="60"/>
            </w:pPr>
            <w:hyperlink r:id="rId73" w:history="1">
              <w:r w:rsidR="004C4B43" w:rsidRPr="007073DB">
                <w:rPr>
                  <w:rStyle w:val="Hyperlink"/>
                  <w:rFonts w:cstheme="majorBidi"/>
                </w:rPr>
                <w:t>RGSC-TD1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6AC80B3A" w14:textId="77777777" w:rsidR="004C4B43" w:rsidRPr="007073DB" w:rsidRDefault="004C4B43" w:rsidP="00ED52F3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7073DB">
              <w:t>ITU-T A.5 Editor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1763A928" w14:textId="77777777" w:rsidR="004C4B43" w:rsidRPr="007073DB" w:rsidRDefault="004C4B43" w:rsidP="00ED52F3">
            <w:pPr>
              <w:spacing w:before="60" w:after="60"/>
            </w:pPr>
            <w:r w:rsidRPr="007073DB">
              <w:t>Revised amendment to Rec. ITU-T A.5 to handle the liaison statement from SG15</w:t>
            </w:r>
          </w:p>
        </w:tc>
      </w:tr>
      <w:tr w:rsidR="004C4B43" w:rsidRPr="007073DB" w14:paraId="71BAB9B2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42565639" w14:textId="77777777" w:rsidR="004C4B43" w:rsidRPr="007073DB" w:rsidRDefault="003C35C3" w:rsidP="00ED52F3">
            <w:pPr>
              <w:spacing w:before="60" w:after="60"/>
            </w:pPr>
            <w:hyperlink r:id="rId74" w:history="1">
              <w:r w:rsidR="004C4B43" w:rsidRPr="007073DB">
                <w:rPr>
                  <w:rStyle w:val="Hyperlink"/>
                  <w:rFonts w:cstheme="majorBidi"/>
                </w:rPr>
                <w:t>RGSC-TD2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053699B5" w14:textId="77777777" w:rsidR="004C4B43" w:rsidRPr="007073DB" w:rsidRDefault="004C4B43" w:rsidP="00ED52F3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7073DB">
              <w:t>ITU-T A.5 Editor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1AB375CB" w14:textId="77777777" w:rsidR="004C4B43" w:rsidRPr="007073DB" w:rsidRDefault="004C4B43" w:rsidP="00ED52F3">
            <w:pPr>
              <w:spacing w:before="60" w:after="60"/>
            </w:pPr>
            <w:r w:rsidRPr="007073DB">
              <w:t>ITU-T A.5 justification for a new edition of Rec. ITU-T A.5</w:t>
            </w:r>
          </w:p>
        </w:tc>
      </w:tr>
      <w:tr w:rsidR="004C4B43" w:rsidRPr="007073DB" w14:paraId="35F2E979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2372D069" w14:textId="77777777" w:rsidR="004C4B43" w:rsidRPr="007073DB" w:rsidRDefault="003C35C3" w:rsidP="00ED52F3">
            <w:pPr>
              <w:spacing w:before="60" w:after="60"/>
            </w:pPr>
            <w:hyperlink r:id="rId75" w:history="1">
              <w:r w:rsidR="004C4B43" w:rsidRPr="007073DB">
                <w:rPr>
                  <w:rStyle w:val="Hyperlink"/>
                  <w:rFonts w:cstheme="majorBidi"/>
                </w:rPr>
                <w:t>RGSC-TD3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06B2119B" w14:textId="77777777" w:rsidR="004C4B43" w:rsidRPr="007073DB" w:rsidRDefault="004C4B43" w:rsidP="00ED52F3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7073DB">
              <w:t>ITU-T A.23 Editor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785A2964" w14:textId="77777777" w:rsidR="004C4B43" w:rsidRPr="007073DB" w:rsidRDefault="004C4B43" w:rsidP="00ED52F3">
            <w:pPr>
              <w:spacing w:before="60" w:after="60"/>
            </w:pPr>
            <w:r w:rsidRPr="007073DB">
              <w:t>Revised draft new Appendix A.23apx "Best practices" to Rec. ITU-T A.23</w:t>
            </w:r>
          </w:p>
        </w:tc>
      </w:tr>
      <w:tr w:rsidR="004C4B43" w:rsidRPr="007073DB" w14:paraId="5B41A40B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42F3A272" w14:textId="77777777" w:rsidR="004C4B43" w:rsidRPr="007073DB" w:rsidRDefault="003C35C3" w:rsidP="00ED52F3">
            <w:pPr>
              <w:spacing w:before="60" w:after="60"/>
            </w:pPr>
            <w:hyperlink r:id="rId76" w:history="1">
              <w:r w:rsidR="004C4B43" w:rsidRPr="007073DB">
                <w:rPr>
                  <w:rStyle w:val="Hyperlink"/>
                  <w:rFonts w:cstheme="majorBidi"/>
                </w:rPr>
                <w:t>RGSC-TD4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17ABC0F0" w14:textId="77777777" w:rsidR="004C4B43" w:rsidRPr="007073DB" w:rsidRDefault="004C4B43" w:rsidP="00ED52F3">
            <w:pPr>
              <w:spacing w:before="60" w:after="60"/>
            </w:pPr>
            <w:r w:rsidRPr="007073DB">
              <w:t>ITU-T A.23 Editor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331582A4" w14:textId="77777777" w:rsidR="004C4B43" w:rsidRPr="007073DB" w:rsidRDefault="004C4B43" w:rsidP="00ED52F3">
            <w:pPr>
              <w:spacing w:before="60" w:after="60"/>
            </w:pPr>
            <w:r w:rsidRPr="007073DB">
              <w:t>Revised ITU-T A.13 justification for a new appendix to Rec. ITU-T A.23</w:t>
            </w:r>
          </w:p>
        </w:tc>
      </w:tr>
      <w:tr w:rsidR="004C4B43" w:rsidRPr="007073DB" w14:paraId="0BE43CD2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003F2B5E" w14:textId="77777777" w:rsidR="004C4B43" w:rsidRPr="007073DB" w:rsidRDefault="003C35C3" w:rsidP="00ED52F3">
            <w:pPr>
              <w:spacing w:before="60" w:after="60"/>
              <w:rPr>
                <w:highlight w:val="yellow"/>
              </w:rPr>
            </w:pPr>
            <w:hyperlink r:id="rId77" w:history="1">
              <w:r w:rsidR="004C4B43" w:rsidRPr="007073DB">
                <w:rPr>
                  <w:rStyle w:val="Hyperlink"/>
                  <w:rFonts w:cstheme="majorBidi"/>
                </w:rPr>
                <w:t>RGSC-TD5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126F61CF" w14:textId="77777777" w:rsidR="004C4B43" w:rsidRPr="007073DB" w:rsidRDefault="004C4B43" w:rsidP="00ED52F3">
            <w:pPr>
              <w:spacing w:before="60" w:after="60"/>
            </w:pPr>
            <w:r w:rsidRPr="007073DB">
              <w:rPr>
                <w:rFonts w:asciiTheme="majorBidi" w:hAnsiTheme="majorBidi" w:cstheme="majorBidi"/>
                <w:bCs/>
              </w:rPr>
              <w:t>Rapporteur, RG-SC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5607FF91" w14:textId="77777777" w:rsidR="004C4B43" w:rsidRPr="007073DB" w:rsidRDefault="004C4B43" w:rsidP="00ED52F3">
            <w:pPr>
              <w:spacing w:before="60" w:after="60"/>
            </w:pPr>
            <w:r w:rsidRPr="007073DB">
              <w:t>Call for contributions for TSAG RG-SC e-meeting planned for 9 September 2021, 1500-1700 hours Geneva time, with deadline 3 September 2021 EOB Geneva time</w:t>
            </w:r>
          </w:p>
        </w:tc>
      </w:tr>
      <w:tr w:rsidR="004C4B43" w:rsidRPr="007073DB" w14:paraId="704256DE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4DFDF37E" w14:textId="77777777" w:rsidR="004C4B43" w:rsidRPr="007073DB" w:rsidRDefault="003C35C3" w:rsidP="00ED52F3">
            <w:pPr>
              <w:spacing w:before="60" w:after="60"/>
            </w:pPr>
            <w:hyperlink r:id="rId78" w:history="1">
              <w:r w:rsidR="004C4B43" w:rsidRPr="007073DB">
                <w:rPr>
                  <w:rStyle w:val="Hyperlink"/>
                </w:rPr>
                <w:t>RGSC-TD8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22731340" w14:textId="77777777" w:rsidR="004C4B43" w:rsidRPr="007073DB" w:rsidRDefault="004C4B43" w:rsidP="00ED52F3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7073DB">
              <w:rPr>
                <w:rFonts w:asciiTheme="majorBidi" w:hAnsiTheme="majorBidi" w:cstheme="majorBidi"/>
                <w:bCs/>
              </w:rPr>
              <w:t>Rapporteur, RG-SC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33B635FF" w14:textId="77777777" w:rsidR="004C4B43" w:rsidRPr="007073DB" w:rsidRDefault="004C4B43" w:rsidP="00ED52F3">
            <w:pPr>
              <w:spacing w:before="60" w:after="60"/>
            </w:pPr>
            <w:r w:rsidRPr="007073DB">
              <w:t>Draft report TSAG Rapporteur Group “Strengthening Collaboration” e-meeting, 22 July 2021</w:t>
            </w:r>
          </w:p>
        </w:tc>
      </w:tr>
      <w:tr w:rsidR="00C00C2F" w:rsidRPr="007073DB" w14:paraId="7CD8A9C8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1691AF98" w14:textId="42571A2E" w:rsidR="00C00C2F" w:rsidRPr="007073DB" w:rsidRDefault="003C35C3" w:rsidP="00ED52F3">
            <w:pPr>
              <w:spacing w:before="60" w:after="60"/>
            </w:pPr>
            <w:hyperlink r:id="rId79" w:history="1">
              <w:r w:rsidR="004C4B43" w:rsidRPr="007073DB">
                <w:rPr>
                  <w:rStyle w:val="Hyperlink"/>
                  <w:rFonts w:cstheme="majorBidi"/>
                </w:rPr>
                <w:t>RGSC-TD9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6E0A1748" w14:textId="406C8A6E" w:rsidR="00C00C2F" w:rsidRPr="007073DB" w:rsidRDefault="004C4B43" w:rsidP="00ED52F3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7073DB">
              <w:rPr>
                <w:rFonts w:asciiTheme="majorBidi" w:hAnsiTheme="majorBidi" w:cstheme="majorBidi"/>
                <w:bCs/>
              </w:rPr>
              <w:t>TSB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142C26C9" w14:textId="2D816B1D" w:rsidR="00C00C2F" w:rsidRPr="007073DB" w:rsidRDefault="0028461D" w:rsidP="00ED52F3">
            <w:pPr>
              <w:spacing w:before="60" w:after="60"/>
            </w:pPr>
            <w:r w:rsidRPr="007073DB">
              <w:rPr>
                <w:rFonts w:asciiTheme="majorBidi" w:hAnsiTheme="majorBidi" w:cstheme="majorBidi"/>
                <w:bCs/>
              </w:rPr>
              <w:t>Usage of the Zip and Download and SharePoint Sync Tool for RGM documents on SharePoint</w:t>
            </w:r>
          </w:p>
        </w:tc>
      </w:tr>
      <w:tr w:rsidR="0028461D" w:rsidRPr="007073DB" w14:paraId="082604DF" w14:textId="77777777" w:rsidTr="00ED52F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552A7ABB" w14:textId="0668472B" w:rsidR="0028461D" w:rsidRPr="007073DB" w:rsidRDefault="003C35C3" w:rsidP="00ED52F3">
            <w:pPr>
              <w:spacing w:before="60" w:after="60"/>
            </w:pPr>
            <w:hyperlink r:id="rId80" w:history="1">
              <w:r w:rsidR="00FD3A66" w:rsidRPr="007073DB">
                <w:rPr>
                  <w:rStyle w:val="Hyperlink"/>
                  <w:rFonts w:ascii="Times New Roman" w:eastAsia="SimSun" w:hAnsi="Times New Roman"/>
                  <w:bCs/>
                </w:rPr>
                <w:t>RGSC-TD11</w:t>
              </w:r>
              <w:r w:rsidR="00270E61" w:rsidRPr="007073DB">
                <w:rPr>
                  <w:rStyle w:val="Hyperlink"/>
                  <w:rFonts w:ascii="Times New Roman" w:eastAsia="SimSun" w:hAnsi="Times New Roman"/>
                  <w:bCs/>
                </w:rPr>
                <w:t>-R1</w:t>
              </w:r>
              <w:r w:rsidR="00FD3A66" w:rsidRPr="007073DB">
                <w:rPr>
                  <w:rStyle w:val="Hyperlink"/>
                  <w:rFonts w:ascii="Times New Roman" w:eastAsia="SimSun" w:hAnsi="Times New Roman"/>
                  <w:bCs/>
                </w:rPr>
                <w:t xml:space="preserve"> (210909)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59B330B9" w14:textId="4F28270D" w:rsidR="0028461D" w:rsidRPr="007073DB" w:rsidRDefault="00FD3A66" w:rsidP="00ED52F3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7073DB">
              <w:rPr>
                <w:rFonts w:asciiTheme="majorBidi" w:hAnsiTheme="majorBidi" w:cstheme="majorBidi"/>
                <w:bCs/>
              </w:rPr>
              <w:t>Rapporteur, RG-SC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4A610C69" w14:textId="01A3BC2A" w:rsidR="0028461D" w:rsidRPr="007073DB" w:rsidRDefault="00FD3A66" w:rsidP="00ED52F3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7073DB">
              <w:rPr>
                <w:rFonts w:asciiTheme="majorBidi" w:hAnsiTheme="majorBidi" w:cstheme="majorBidi"/>
                <w:bCs/>
              </w:rPr>
              <w:t>Draft Agenda RG-SC “Strengthening Collaboration” e-meeting, 9 September 2021, 15:00 - 17:00 hours Geneva time</w:t>
            </w:r>
          </w:p>
        </w:tc>
      </w:tr>
    </w:tbl>
    <w:p w14:paraId="7B3D0A82" w14:textId="011EDA22" w:rsidR="0019280F" w:rsidRPr="007073DB" w:rsidRDefault="0019280F" w:rsidP="0019280F">
      <w:pPr>
        <w:spacing w:before="240" w:after="240"/>
        <w:rPr>
          <w:sz w:val="22"/>
          <w:szCs w:val="22"/>
        </w:rPr>
      </w:pPr>
      <w:r w:rsidRPr="007073DB">
        <w:rPr>
          <w:sz w:val="22"/>
          <w:szCs w:val="22"/>
        </w:rPr>
        <w:t xml:space="preserve">Note – TDs </w:t>
      </w:r>
      <w:r w:rsidR="00F92719" w:rsidRPr="007073DB">
        <w:rPr>
          <w:sz w:val="22"/>
          <w:szCs w:val="22"/>
        </w:rPr>
        <w:t>6, 7, and 10 were withdrawn.</w:t>
      </w:r>
    </w:p>
    <w:p w14:paraId="64292B47" w14:textId="0D11B442" w:rsidR="005B0229" w:rsidRPr="007073DB" w:rsidRDefault="005B0229" w:rsidP="005B0229">
      <w:pPr>
        <w:pageBreakBefore/>
        <w:spacing w:before="240" w:after="240"/>
        <w:jc w:val="center"/>
        <w:rPr>
          <w:b/>
          <w:bCs/>
        </w:rPr>
      </w:pPr>
      <w:r w:rsidRPr="007073DB">
        <w:rPr>
          <w:b/>
          <w:bCs/>
        </w:rPr>
        <w:lastRenderedPageBreak/>
        <w:t>Appendix – Work items of TSAG-RG-SC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1016"/>
        <w:gridCol w:w="2716"/>
        <w:gridCol w:w="1531"/>
        <w:gridCol w:w="1423"/>
        <w:gridCol w:w="1096"/>
      </w:tblGrid>
      <w:tr w:rsidR="005B0229" w:rsidRPr="007073DB" w14:paraId="6C1B9A5F" w14:textId="77777777" w:rsidTr="00ED52F3">
        <w:tc>
          <w:tcPr>
            <w:tcW w:w="1963" w:type="dxa"/>
            <w:shd w:val="clear" w:color="auto" w:fill="auto"/>
          </w:tcPr>
          <w:p w14:paraId="1A6E2F38" w14:textId="77777777" w:rsidR="005B0229" w:rsidRPr="007073DB" w:rsidRDefault="005B0229" w:rsidP="00ED52F3">
            <w:pPr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Work item</w:t>
            </w:r>
          </w:p>
        </w:tc>
        <w:tc>
          <w:tcPr>
            <w:tcW w:w="1016" w:type="dxa"/>
            <w:shd w:val="clear" w:color="auto" w:fill="auto"/>
          </w:tcPr>
          <w:p w14:paraId="10162474" w14:textId="77777777" w:rsidR="005B0229" w:rsidRPr="007073DB" w:rsidRDefault="005B0229" w:rsidP="00ED52F3">
            <w:pPr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New/ Revised</w:t>
            </w:r>
          </w:p>
        </w:tc>
        <w:tc>
          <w:tcPr>
            <w:tcW w:w="2716" w:type="dxa"/>
            <w:shd w:val="clear" w:color="auto" w:fill="auto"/>
          </w:tcPr>
          <w:p w14:paraId="3C8136F4" w14:textId="77777777" w:rsidR="005B0229" w:rsidRPr="007073DB" w:rsidRDefault="005B0229" w:rsidP="00ED52F3">
            <w:pPr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Title</w:t>
            </w:r>
          </w:p>
        </w:tc>
        <w:tc>
          <w:tcPr>
            <w:tcW w:w="1531" w:type="dxa"/>
            <w:shd w:val="clear" w:color="auto" w:fill="auto"/>
          </w:tcPr>
          <w:p w14:paraId="44260D0D" w14:textId="77777777" w:rsidR="005B0229" w:rsidRPr="007073DB" w:rsidRDefault="005B0229" w:rsidP="00ED52F3">
            <w:pPr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Editor</w:t>
            </w:r>
          </w:p>
        </w:tc>
        <w:tc>
          <w:tcPr>
            <w:tcW w:w="1423" w:type="dxa"/>
            <w:shd w:val="clear" w:color="auto" w:fill="auto"/>
          </w:tcPr>
          <w:p w14:paraId="02CF8078" w14:textId="77777777" w:rsidR="005B0229" w:rsidRPr="007073DB" w:rsidRDefault="005B0229" w:rsidP="00ED52F3">
            <w:pPr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Latest draft in</w:t>
            </w:r>
          </w:p>
        </w:tc>
        <w:tc>
          <w:tcPr>
            <w:tcW w:w="1096" w:type="dxa"/>
          </w:tcPr>
          <w:p w14:paraId="6D803FC7" w14:textId="77777777" w:rsidR="005B0229" w:rsidRPr="007073DB" w:rsidRDefault="005B0229" w:rsidP="00ED52F3">
            <w:pPr>
              <w:jc w:val="center"/>
              <w:rPr>
                <w:b/>
                <w:bCs/>
              </w:rPr>
            </w:pPr>
            <w:r w:rsidRPr="007073DB">
              <w:rPr>
                <w:b/>
                <w:bCs/>
              </w:rPr>
              <w:t>Timing</w:t>
            </w:r>
          </w:p>
        </w:tc>
      </w:tr>
      <w:tr w:rsidR="005B0229" w:rsidRPr="007073DB" w14:paraId="2077455B" w14:textId="77777777" w:rsidTr="00ED52F3">
        <w:tc>
          <w:tcPr>
            <w:tcW w:w="1963" w:type="dxa"/>
            <w:shd w:val="clear" w:color="auto" w:fill="auto"/>
            <w:vAlign w:val="center"/>
          </w:tcPr>
          <w:p w14:paraId="79FE20A0" w14:textId="77777777" w:rsidR="005B0229" w:rsidRPr="007073DB" w:rsidRDefault="005B0229" w:rsidP="00ED52F3">
            <w:pPr>
              <w:rPr>
                <w:highlight w:val="yellow"/>
              </w:rPr>
            </w:pPr>
            <w:r w:rsidRPr="00217741">
              <w:t>None.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5368C8B" w14:textId="77777777" w:rsidR="005B0229" w:rsidRPr="007073DB" w:rsidRDefault="005B0229" w:rsidP="00ED52F3">
            <w:pPr>
              <w:jc w:val="center"/>
              <w:rPr>
                <w:highlight w:val="yellow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14:paraId="38BA720F" w14:textId="77777777" w:rsidR="005B0229" w:rsidRPr="007073DB" w:rsidRDefault="005B0229" w:rsidP="00ED52F3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63B680D0" w14:textId="77777777" w:rsidR="005B0229" w:rsidRPr="007073DB" w:rsidRDefault="005B0229" w:rsidP="00ED52F3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B78A3D2" w14:textId="77777777" w:rsidR="005B0229" w:rsidRPr="007073DB" w:rsidRDefault="005B0229" w:rsidP="00ED52F3">
            <w:pPr>
              <w:jc w:val="center"/>
              <w:rPr>
                <w:highlight w:val="yellow"/>
              </w:rPr>
            </w:pPr>
          </w:p>
        </w:tc>
        <w:tc>
          <w:tcPr>
            <w:tcW w:w="1096" w:type="dxa"/>
            <w:vAlign w:val="center"/>
          </w:tcPr>
          <w:p w14:paraId="0E319D96" w14:textId="77777777" w:rsidR="005B0229" w:rsidRPr="007073DB" w:rsidRDefault="005B0229" w:rsidP="00ED52F3">
            <w:pPr>
              <w:jc w:val="center"/>
              <w:rPr>
                <w:highlight w:val="yellow"/>
              </w:rPr>
            </w:pPr>
          </w:p>
        </w:tc>
      </w:tr>
    </w:tbl>
    <w:p w14:paraId="1AAC80F0" w14:textId="77777777" w:rsidR="005B0229" w:rsidRPr="007073DB" w:rsidRDefault="005B0229" w:rsidP="005B0229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textAlignment w:val="baseline"/>
        <w:rPr>
          <w:bCs/>
          <w:sz w:val="22"/>
          <w:szCs w:val="22"/>
        </w:rPr>
      </w:pPr>
      <w:r w:rsidRPr="007073DB">
        <w:t xml:space="preserve">Note – (*) - </w:t>
      </w:r>
      <w:r w:rsidRPr="007073DB">
        <w:rPr>
          <w:bCs/>
          <w:sz w:val="22"/>
          <w:szCs w:val="22"/>
        </w:rPr>
        <w:t>Text for TAP approval in accordance with WTSA-16 Resolution 1, Section 9.</w:t>
      </w:r>
    </w:p>
    <w:p w14:paraId="198C0226" w14:textId="77777777" w:rsidR="00394DBF" w:rsidRPr="007073DB" w:rsidRDefault="00394DBF" w:rsidP="00394DBF">
      <w:pPr>
        <w:jc w:val="center"/>
      </w:pPr>
      <w:r w:rsidRPr="007073DB">
        <w:t>_______________________</w:t>
      </w:r>
    </w:p>
    <w:p w14:paraId="2B3B28A6" w14:textId="77777777" w:rsidR="00794F4F" w:rsidRPr="007073DB" w:rsidRDefault="00794F4F" w:rsidP="0089088E"/>
    <w:sectPr w:rsidR="00794F4F" w:rsidRPr="007073DB" w:rsidSect="00C42125">
      <w:headerReference w:type="even" r:id="rId81"/>
      <w:headerReference w:type="default" r:id="rId82"/>
      <w:footerReference w:type="even" r:id="rId83"/>
      <w:footerReference w:type="default" r:id="rId84"/>
      <w:headerReference w:type="first" r:id="rId85"/>
      <w:footerReference w:type="first" r:id="rId86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D51E" w14:textId="77777777" w:rsidR="003C35C3" w:rsidRDefault="003C35C3" w:rsidP="00C42125">
      <w:pPr>
        <w:spacing w:before="0"/>
      </w:pPr>
      <w:r>
        <w:separator/>
      </w:r>
    </w:p>
  </w:endnote>
  <w:endnote w:type="continuationSeparator" w:id="0">
    <w:p w14:paraId="56B7D79C" w14:textId="77777777" w:rsidR="003C35C3" w:rsidRDefault="003C35C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A18FC" w14:textId="77777777" w:rsidR="005E3A06" w:rsidRDefault="005E3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C8D7" w14:textId="77777777" w:rsidR="005E3A06" w:rsidRDefault="005E3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BA1F3" w14:textId="77777777" w:rsidR="005E3A06" w:rsidRDefault="005E3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C0F37" w14:textId="77777777" w:rsidR="003C35C3" w:rsidRDefault="003C35C3" w:rsidP="00C42125">
      <w:pPr>
        <w:spacing w:before="0"/>
      </w:pPr>
      <w:r>
        <w:separator/>
      </w:r>
    </w:p>
  </w:footnote>
  <w:footnote w:type="continuationSeparator" w:id="0">
    <w:p w14:paraId="2CC51E33" w14:textId="77777777" w:rsidR="003C35C3" w:rsidRDefault="003C35C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35F3" w14:textId="77777777" w:rsidR="005E3A06" w:rsidRDefault="005E3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E163AB5" w:rsidR="00C42125" w:rsidRPr="00C42125" w:rsidRDefault="00C42125" w:rsidP="00C42125">
    <w:pPr>
      <w:pStyle w:val="Header"/>
      <w:spacing w:after="240"/>
    </w:pPr>
    <w:r w:rsidRPr="005E3A06">
      <w:fldChar w:fldCharType="begin"/>
    </w:r>
    <w:r w:rsidRPr="005E3A06">
      <w:instrText xml:space="preserve"> STYLEREF  Docnumber  </w:instrText>
    </w:r>
    <w:r w:rsidRPr="005E3A06">
      <w:fldChar w:fldCharType="separate"/>
    </w:r>
    <w:r w:rsidR="005E3A06">
      <w:rPr>
        <w:noProof/>
      </w:rPr>
      <w:t>RGSC-TD13 (210909)</w:t>
    </w:r>
    <w:r w:rsidRPr="005E3A06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43C0B" w14:textId="77777777" w:rsidR="005E3A06" w:rsidRDefault="005E3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60F7"/>
    <w:multiLevelType w:val="hybridMultilevel"/>
    <w:tmpl w:val="2FD8E014"/>
    <w:lvl w:ilvl="0" w:tplc="92961D9C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557DD7"/>
    <w:multiLevelType w:val="hybridMultilevel"/>
    <w:tmpl w:val="E0860C8C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18FD488F"/>
    <w:multiLevelType w:val="hybridMultilevel"/>
    <w:tmpl w:val="BDC60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A7CE5"/>
    <w:multiLevelType w:val="hybridMultilevel"/>
    <w:tmpl w:val="E4F65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55CC1"/>
    <w:multiLevelType w:val="hybridMultilevel"/>
    <w:tmpl w:val="E4F65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D24A2"/>
    <w:multiLevelType w:val="hybridMultilevel"/>
    <w:tmpl w:val="48AC5F22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6" w15:restartNumberingAfterBreak="0">
    <w:nsid w:val="3EF45EFA"/>
    <w:multiLevelType w:val="hybridMultilevel"/>
    <w:tmpl w:val="EAEE3612"/>
    <w:lvl w:ilvl="0" w:tplc="85F68D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0626E2"/>
    <w:multiLevelType w:val="hybridMultilevel"/>
    <w:tmpl w:val="D49C1E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733C0"/>
    <w:multiLevelType w:val="hybridMultilevel"/>
    <w:tmpl w:val="2384F466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9" w15:restartNumberingAfterBreak="0">
    <w:nsid w:val="6F013ABE"/>
    <w:multiLevelType w:val="multilevel"/>
    <w:tmpl w:val="099E4F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5"/>
  </w:num>
  <w:num w:numId="13">
    <w:abstractNumId w:val="17"/>
  </w:num>
  <w:num w:numId="14">
    <w:abstractNumId w:val="1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523"/>
    <w:rsid w:val="00023D9A"/>
    <w:rsid w:val="00032AA1"/>
    <w:rsid w:val="00036034"/>
    <w:rsid w:val="000460F2"/>
    <w:rsid w:val="00052B1B"/>
    <w:rsid w:val="00056DF8"/>
    <w:rsid w:val="00057000"/>
    <w:rsid w:val="000640E0"/>
    <w:rsid w:val="00097BE2"/>
    <w:rsid w:val="000A5CA2"/>
    <w:rsid w:val="000B0E8E"/>
    <w:rsid w:val="000B314A"/>
    <w:rsid w:val="000B45A9"/>
    <w:rsid w:val="000D1DDC"/>
    <w:rsid w:val="000D5E9D"/>
    <w:rsid w:val="000E3037"/>
    <w:rsid w:val="000E6A3A"/>
    <w:rsid w:val="000F2B4B"/>
    <w:rsid w:val="000F5FAE"/>
    <w:rsid w:val="000F67ED"/>
    <w:rsid w:val="001074CA"/>
    <w:rsid w:val="00110207"/>
    <w:rsid w:val="00125432"/>
    <w:rsid w:val="00132AA5"/>
    <w:rsid w:val="00137F40"/>
    <w:rsid w:val="001536D9"/>
    <w:rsid w:val="001871EC"/>
    <w:rsid w:val="0019280F"/>
    <w:rsid w:val="001A59A5"/>
    <w:rsid w:val="001A670F"/>
    <w:rsid w:val="001C1A47"/>
    <w:rsid w:val="001C62B8"/>
    <w:rsid w:val="001D0C37"/>
    <w:rsid w:val="001D41C4"/>
    <w:rsid w:val="001D6FDB"/>
    <w:rsid w:val="001E0398"/>
    <w:rsid w:val="001E7B0E"/>
    <w:rsid w:val="001F141D"/>
    <w:rsid w:val="00200A06"/>
    <w:rsid w:val="00202EB6"/>
    <w:rsid w:val="00210B42"/>
    <w:rsid w:val="00217741"/>
    <w:rsid w:val="00220061"/>
    <w:rsid w:val="002562D1"/>
    <w:rsid w:val="002622FA"/>
    <w:rsid w:val="00263518"/>
    <w:rsid w:val="00265849"/>
    <w:rsid w:val="00270E61"/>
    <w:rsid w:val="00277326"/>
    <w:rsid w:val="0028461D"/>
    <w:rsid w:val="00286463"/>
    <w:rsid w:val="0029121A"/>
    <w:rsid w:val="002A401B"/>
    <w:rsid w:val="002B3C3D"/>
    <w:rsid w:val="002C26C0"/>
    <w:rsid w:val="002D46A6"/>
    <w:rsid w:val="002E79CB"/>
    <w:rsid w:val="002F30BA"/>
    <w:rsid w:val="002F46BF"/>
    <w:rsid w:val="002F61B4"/>
    <w:rsid w:val="002F7879"/>
    <w:rsid w:val="002F7F55"/>
    <w:rsid w:val="0030745F"/>
    <w:rsid w:val="003132C7"/>
    <w:rsid w:val="00313B66"/>
    <w:rsid w:val="00314630"/>
    <w:rsid w:val="0032090A"/>
    <w:rsid w:val="00321CDE"/>
    <w:rsid w:val="003254D6"/>
    <w:rsid w:val="003264A9"/>
    <w:rsid w:val="00326A77"/>
    <w:rsid w:val="00333E15"/>
    <w:rsid w:val="00336D9A"/>
    <w:rsid w:val="00345656"/>
    <w:rsid w:val="0036651C"/>
    <w:rsid w:val="00374BA8"/>
    <w:rsid w:val="0038619E"/>
    <w:rsid w:val="0038715D"/>
    <w:rsid w:val="003878DA"/>
    <w:rsid w:val="00393FD5"/>
    <w:rsid w:val="00394DBF"/>
    <w:rsid w:val="003A2786"/>
    <w:rsid w:val="003A43EF"/>
    <w:rsid w:val="003B16A8"/>
    <w:rsid w:val="003C35C3"/>
    <w:rsid w:val="003D46BE"/>
    <w:rsid w:val="003D4ABB"/>
    <w:rsid w:val="003D688E"/>
    <w:rsid w:val="003F17ED"/>
    <w:rsid w:val="003F2BED"/>
    <w:rsid w:val="00403080"/>
    <w:rsid w:val="0040671C"/>
    <w:rsid w:val="00434189"/>
    <w:rsid w:val="004436C1"/>
    <w:rsid w:val="00443878"/>
    <w:rsid w:val="00444842"/>
    <w:rsid w:val="004626FD"/>
    <w:rsid w:val="004672CA"/>
    <w:rsid w:val="004712CA"/>
    <w:rsid w:val="0047422E"/>
    <w:rsid w:val="004917AD"/>
    <w:rsid w:val="004A217A"/>
    <w:rsid w:val="004A3284"/>
    <w:rsid w:val="004B69C8"/>
    <w:rsid w:val="004C0673"/>
    <w:rsid w:val="004C0B68"/>
    <w:rsid w:val="004C4B43"/>
    <w:rsid w:val="004D5FE3"/>
    <w:rsid w:val="004F0AA2"/>
    <w:rsid w:val="004F3816"/>
    <w:rsid w:val="005029D0"/>
    <w:rsid w:val="00512F9C"/>
    <w:rsid w:val="00530B5B"/>
    <w:rsid w:val="00531CB2"/>
    <w:rsid w:val="005457A9"/>
    <w:rsid w:val="00566EDA"/>
    <w:rsid w:val="00571155"/>
    <w:rsid w:val="00572654"/>
    <w:rsid w:val="00573D01"/>
    <w:rsid w:val="0057664F"/>
    <w:rsid w:val="005778BD"/>
    <w:rsid w:val="005932E6"/>
    <w:rsid w:val="005B0229"/>
    <w:rsid w:val="005B5629"/>
    <w:rsid w:val="005B672A"/>
    <w:rsid w:val="005C0300"/>
    <w:rsid w:val="005C0D08"/>
    <w:rsid w:val="005D6CA8"/>
    <w:rsid w:val="005E1E3E"/>
    <w:rsid w:val="005E3A06"/>
    <w:rsid w:val="005F4B6A"/>
    <w:rsid w:val="00615A0A"/>
    <w:rsid w:val="00617D6F"/>
    <w:rsid w:val="00621A25"/>
    <w:rsid w:val="006333D4"/>
    <w:rsid w:val="006369B2"/>
    <w:rsid w:val="00646C1D"/>
    <w:rsid w:val="00650974"/>
    <w:rsid w:val="00652C03"/>
    <w:rsid w:val="006570B0"/>
    <w:rsid w:val="00670248"/>
    <w:rsid w:val="0069210B"/>
    <w:rsid w:val="006A4055"/>
    <w:rsid w:val="006A5CF9"/>
    <w:rsid w:val="006C5641"/>
    <w:rsid w:val="006D0E6B"/>
    <w:rsid w:val="006D1089"/>
    <w:rsid w:val="006D5382"/>
    <w:rsid w:val="006D7355"/>
    <w:rsid w:val="006E1C21"/>
    <w:rsid w:val="007073DB"/>
    <w:rsid w:val="00714BC1"/>
    <w:rsid w:val="00731135"/>
    <w:rsid w:val="007324AF"/>
    <w:rsid w:val="007409B4"/>
    <w:rsid w:val="0075525E"/>
    <w:rsid w:val="007741AC"/>
    <w:rsid w:val="007903F8"/>
    <w:rsid w:val="00794F4F"/>
    <w:rsid w:val="007974BE"/>
    <w:rsid w:val="007A0916"/>
    <w:rsid w:val="007A0DFD"/>
    <w:rsid w:val="007A42A8"/>
    <w:rsid w:val="007C0A63"/>
    <w:rsid w:val="007C4656"/>
    <w:rsid w:val="007C7122"/>
    <w:rsid w:val="007D3F11"/>
    <w:rsid w:val="007E2DE1"/>
    <w:rsid w:val="007E500F"/>
    <w:rsid w:val="007F664D"/>
    <w:rsid w:val="00807450"/>
    <w:rsid w:val="00833347"/>
    <w:rsid w:val="00842137"/>
    <w:rsid w:val="0084762D"/>
    <w:rsid w:val="008600AE"/>
    <w:rsid w:val="0089088E"/>
    <w:rsid w:val="00892297"/>
    <w:rsid w:val="00893039"/>
    <w:rsid w:val="008A426E"/>
    <w:rsid w:val="008A469D"/>
    <w:rsid w:val="008B1F82"/>
    <w:rsid w:val="008D0D74"/>
    <w:rsid w:val="008D599B"/>
    <w:rsid w:val="008E0172"/>
    <w:rsid w:val="008E6642"/>
    <w:rsid w:val="008F7A19"/>
    <w:rsid w:val="00906FD1"/>
    <w:rsid w:val="00910BBB"/>
    <w:rsid w:val="009124FE"/>
    <w:rsid w:val="00930F6B"/>
    <w:rsid w:val="009406B5"/>
    <w:rsid w:val="00941C50"/>
    <w:rsid w:val="00946166"/>
    <w:rsid w:val="00950A49"/>
    <w:rsid w:val="009821D7"/>
    <w:rsid w:val="00983164"/>
    <w:rsid w:val="00984FF6"/>
    <w:rsid w:val="0098514F"/>
    <w:rsid w:val="009956DE"/>
    <w:rsid w:val="009972EF"/>
    <w:rsid w:val="009A08C4"/>
    <w:rsid w:val="009C7FB6"/>
    <w:rsid w:val="009D1905"/>
    <w:rsid w:val="009E6045"/>
    <w:rsid w:val="009E766E"/>
    <w:rsid w:val="009F532B"/>
    <w:rsid w:val="009F715E"/>
    <w:rsid w:val="00A10DBB"/>
    <w:rsid w:val="00A2051F"/>
    <w:rsid w:val="00A25503"/>
    <w:rsid w:val="00A2691C"/>
    <w:rsid w:val="00A339BE"/>
    <w:rsid w:val="00A4013E"/>
    <w:rsid w:val="00A427CD"/>
    <w:rsid w:val="00A4600B"/>
    <w:rsid w:val="00A679D3"/>
    <w:rsid w:val="00A67A81"/>
    <w:rsid w:val="00A728A3"/>
    <w:rsid w:val="00A730A6"/>
    <w:rsid w:val="00A8292B"/>
    <w:rsid w:val="00A971A0"/>
    <w:rsid w:val="00AA1F22"/>
    <w:rsid w:val="00AB7211"/>
    <w:rsid w:val="00AF26B6"/>
    <w:rsid w:val="00B055FF"/>
    <w:rsid w:val="00B05821"/>
    <w:rsid w:val="00B22558"/>
    <w:rsid w:val="00B25903"/>
    <w:rsid w:val="00B26C28"/>
    <w:rsid w:val="00B453F5"/>
    <w:rsid w:val="00B53D1B"/>
    <w:rsid w:val="00B53D6A"/>
    <w:rsid w:val="00B718A5"/>
    <w:rsid w:val="00B83D0B"/>
    <w:rsid w:val="00BB4DC3"/>
    <w:rsid w:val="00BD3793"/>
    <w:rsid w:val="00BD63FF"/>
    <w:rsid w:val="00BD7EA7"/>
    <w:rsid w:val="00C00C2F"/>
    <w:rsid w:val="00C27375"/>
    <w:rsid w:val="00C41F93"/>
    <w:rsid w:val="00C42125"/>
    <w:rsid w:val="00C62814"/>
    <w:rsid w:val="00C64D34"/>
    <w:rsid w:val="00C66229"/>
    <w:rsid w:val="00C74937"/>
    <w:rsid w:val="00C810DA"/>
    <w:rsid w:val="00C9460E"/>
    <w:rsid w:val="00CA3850"/>
    <w:rsid w:val="00D0285D"/>
    <w:rsid w:val="00D2358D"/>
    <w:rsid w:val="00D30D07"/>
    <w:rsid w:val="00D9136D"/>
    <w:rsid w:val="00DA65DB"/>
    <w:rsid w:val="00DA72F9"/>
    <w:rsid w:val="00DB39B9"/>
    <w:rsid w:val="00DB7B1C"/>
    <w:rsid w:val="00DC5937"/>
    <w:rsid w:val="00DD0CE8"/>
    <w:rsid w:val="00DE3062"/>
    <w:rsid w:val="00DE4A3D"/>
    <w:rsid w:val="00E13274"/>
    <w:rsid w:val="00E1406C"/>
    <w:rsid w:val="00E204DD"/>
    <w:rsid w:val="00E218AA"/>
    <w:rsid w:val="00E50AC5"/>
    <w:rsid w:val="00E53C24"/>
    <w:rsid w:val="00E6230F"/>
    <w:rsid w:val="00E75D45"/>
    <w:rsid w:val="00E938D1"/>
    <w:rsid w:val="00EB444D"/>
    <w:rsid w:val="00EE2095"/>
    <w:rsid w:val="00F00EFD"/>
    <w:rsid w:val="00F02294"/>
    <w:rsid w:val="00F053B1"/>
    <w:rsid w:val="00F075D9"/>
    <w:rsid w:val="00F11CD1"/>
    <w:rsid w:val="00F35D7A"/>
    <w:rsid w:val="00F35F57"/>
    <w:rsid w:val="00F4735C"/>
    <w:rsid w:val="00F50467"/>
    <w:rsid w:val="00F60081"/>
    <w:rsid w:val="00F72761"/>
    <w:rsid w:val="00F91419"/>
    <w:rsid w:val="00F92719"/>
    <w:rsid w:val="00F93173"/>
    <w:rsid w:val="00F943B8"/>
    <w:rsid w:val="00FA280D"/>
    <w:rsid w:val="00FC65C7"/>
    <w:rsid w:val="00FD3A66"/>
    <w:rsid w:val="00FE6E7C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Index1">
    <w:name w:val="index 1"/>
    <w:basedOn w:val="Normal"/>
    <w:next w:val="Normal"/>
    <w:autoRedefine/>
    <w:rsid w:val="005B0229"/>
    <w:pPr>
      <w:ind w:left="240" w:hanging="240"/>
    </w:pPr>
    <w:rPr>
      <w:rFonts w:eastAsia="SimSun"/>
    </w:rPr>
  </w:style>
  <w:style w:type="paragraph" w:customStyle="1" w:styleId="Heading1Centered">
    <w:name w:val="Heading 1 Centered"/>
    <w:basedOn w:val="Heading1"/>
    <w:rsid w:val="005B0229"/>
    <w:pPr>
      <w:ind w:left="0" w:firstLine="0"/>
      <w:jc w:val="center"/>
    </w:pPr>
    <w:rPr>
      <w:rFonts w:eastAsia="SimSun"/>
      <w:bCs/>
    </w:rPr>
  </w:style>
  <w:style w:type="character" w:customStyle="1" w:styleId="CharChar4">
    <w:name w:val="Char Char4"/>
    <w:semiHidden/>
    <w:locked/>
    <w:rsid w:val="005B0229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5B0229"/>
    <w:pPr>
      <w:pBdr>
        <w:bottom w:val="single" w:sz="6" w:space="1" w:color="auto"/>
      </w:pBdr>
      <w:spacing w:before="0"/>
      <w:jc w:val="center"/>
    </w:pPr>
    <w:rPr>
      <w:rFonts w:ascii="Arial" w:eastAsia="SimSun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basedOn w:val="DefaultParagraphFont"/>
    <w:link w:val="z-TopofForm"/>
    <w:semiHidden/>
    <w:rsid w:val="005B0229"/>
    <w:rPr>
      <w:rFonts w:ascii="Arial" w:eastAsia="SimSun" w:hAnsi="Arial" w:cs="Arial"/>
      <w:vanish/>
      <w:sz w:val="16"/>
      <w:szCs w:val="16"/>
      <w:lang w:val="de-DE" w:eastAsia="de-DE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5B0229"/>
    <w:pPr>
      <w:pBdr>
        <w:top w:val="single" w:sz="6" w:space="1" w:color="auto"/>
      </w:pBdr>
      <w:spacing w:before="0"/>
      <w:jc w:val="center"/>
    </w:pPr>
    <w:rPr>
      <w:rFonts w:ascii="Arial" w:eastAsia="SimSun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basedOn w:val="DefaultParagraphFont"/>
    <w:link w:val="z-BottomofForm"/>
    <w:semiHidden/>
    <w:rsid w:val="005B0229"/>
    <w:rPr>
      <w:rFonts w:ascii="Arial" w:eastAsia="SimSun" w:hAnsi="Arial" w:cs="Arial"/>
      <w:vanish/>
      <w:sz w:val="16"/>
      <w:szCs w:val="16"/>
      <w:lang w:val="de-DE" w:eastAsia="de-DE"/>
    </w:rPr>
  </w:style>
  <w:style w:type="paragraph" w:customStyle="1" w:styleId="CEOcontributionStart">
    <w:name w:val="CEO_contributionStart"/>
    <w:basedOn w:val="Normal"/>
    <w:rsid w:val="005B0229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paragraph" w:styleId="BalloonText">
    <w:name w:val="Balloon Text"/>
    <w:basedOn w:val="Normal"/>
    <w:link w:val="BalloonTextChar"/>
    <w:rsid w:val="005B0229"/>
    <w:pPr>
      <w:spacing w:before="0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0229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5B02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0229"/>
    <w:rPr>
      <w:rFonts w:eastAsia="SimSu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0229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B02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0229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B022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0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B0229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rsid w:val="005B0229"/>
  </w:style>
  <w:style w:type="character" w:styleId="FollowedHyperlink">
    <w:name w:val="FollowedHyperlink"/>
    <w:rsid w:val="005B0229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B0229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5B0229"/>
    <w:rPr>
      <w:rFonts w:eastAsia="SimSun"/>
    </w:rPr>
  </w:style>
  <w:style w:type="character" w:customStyle="1" w:styleId="DateChar">
    <w:name w:val="Date Char"/>
    <w:basedOn w:val="DefaultParagraphFont"/>
    <w:link w:val="Date"/>
    <w:rsid w:val="005B0229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5B0229"/>
    <w:rPr>
      <w:b/>
      <w:bCs/>
    </w:rPr>
  </w:style>
  <w:style w:type="paragraph" w:styleId="Revision">
    <w:name w:val="Revision"/>
    <w:hidden/>
    <w:uiPriority w:val="99"/>
    <w:semiHidden/>
    <w:rsid w:val="005B022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B0229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ByContin1">
    <w:name w:val="By  Contin 1"/>
    <w:basedOn w:val="Normal"/>
    <w:uiPriority w:val="99"/>
    <w:rsid w:val="005B0229"/>
    <w:pPr>
      <w:widowControl w:val="0"/>
      <w:tabs>
        <w:tab w:val="left" w:pos="2535"/>
      </w:tabs>
      <w:autoSpaceDE w:val="0"/>
      <w:autoSpaceDN w:val="0"/>
      <w:adjustRightInd w:val="0"/>
      <w:spacing w:before="0"/>
    </w:pPr>
    <w:rPr>
      <w:rFonts w:ascii="Courier New" w:hAnsi="Courier New" w:cs="Courier New"/>
      <w:lang w:val="en-US" w:eastAsia="en-US"/>
    </w:rPr>
  </w:style>
  <w:style w:type="table" w:styleId="TableGrid">
    <w:name w:val="Table Grid"/>
    <w:basedOn w:val="TableNormal"/>
    <w:rsid w:val="005B0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0229"/>
    <w:rPr>
      <w:color w:val="605E5C"/>
      <w:shd w:val="clear" w:color="auto" w:fill="E1DFDD"/>
    </w:rPr>
  </w:style>
  <w:style w:type="character" w:customStyle="1" w:styleId="msoins0">
    <w:name w:val="msoins"/>
    <w:basedOn w:val="DefaultParagraphFont"/>
    <w:rsid w:val="005B022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B022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02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4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itu.int/net/itu-t/ls/ls.aspx?isn=21664" TargetMode="External"/><Relationship Id="rId21" Type="http://schemas.openxmlformats.org/officeDocument/2006/relationships/hyperlink" Target="https://extranet.itu.int/meetings/ITU-T/T17-TSAGRGM/RGSC-210909/TDs/T17-TSAGRGM-RGSC-210909-TD-0002.docx" TargetMode="External"/><Relationship Id="rId42" Type="http://schemas.openxmlformats.org/officeDocument/2006/relationships/hyperlink" Target="mailto:latonia_gordon@apple.com" TargetMode="External"/><Relationship Id="rId47" Type="http://schemas.openxmlformats.org/officeDocument/2006/relationships/hyperlink" Target="mailto:tobias.kaufmann@bnetza.de" TargetMode="External"/><Relationship Id="rId63" Type="http://schemas.openxmlformats.org/officeDocument/2006/relationships/hyperlink" Target="mailto:victoria.sukenik@itu.int" TargetMode="External"/><Relationship Id="rId68" Type="http://schemas.openxmlformats.org/officeDocument/2006/relationships/hyperlink" Target="mailto:mu-yamada@kddi.com" TargetMode="External"/><Relationship Id="rId84" Type="http://schemas.openxmlformats.org/officeDocument/2006/relationships/footer" Target="footer2.xml"/><Relationship Id="rId89" Type="http://schemas.openxmlformats.org/officeDocument/2006/relationships/theme" Target="theme/theme1.xml"/><Relationship Id="rId16" Type="http://schemas.openxmlformats.org/officeDocument/2006/relationships/hyperlink" Target="mailto:https://extranet.itu.int/meetings/ITU-T/T17-TSAGRGM/RGSC-210909/TDs/T17-TSAGRGM-RGSC-210909-TD-0005.docx" TargetMode="External"/><Relationship Id="rId11" Type="http://schemas.openxmlformats.org/officeDocument/2006/relationships/hyperlink" Target="mailto:glenn.parsons@ericsson.com" TargetMode="External"/><Relationship Id="rId32" Type="http://schemas.openxmlformats.org/officeDocument/2006/relationships/hyperlink" Target="mailto:oscar.avellaneda@canada.ca" TargetMode="External"/><Relationship Id="rId37" Type="http://schemas.openxmlformats.org/officeDocument/2006/relationships/hyperlink" Target="mailto:Ena.Dekanic@fcc.gov" TargetMode="External"/><Relationship Id="rId53" Type="http://schemas.openxmlformats.org/officeDocument/2006/relationships/hyperlink" Target="mailto:Shigeru.miyake.uy@hitachi.com" TargetMode="External"/><Relationship Id="rId58" Type="http://schemas.openxmlformats.org/officeDocument/2006/relationships/hyperlink" Target="mailto:glenn.parsons@ericsson.com" TargetMode="External"/><Relationship Id="rId74" Type="http://schemas.openxmlformats.org/officeDocument/2006/relationships/hyperlink" Target="https://extranet.itu.int/meetings/ITU-T/T17-TSAGRGM/RGSC-210909/TDs/T17-TSAGRGM-RGSC-210909-TD-0002.docx" TargetMode="External"/><Relationship Id="rId79" Type="http://schemas.openxmlformats.org/officeDocument/2006/relationships/hyperlink" Target="https://extranet.itu.int/meetings/ITU-T/T17-TSAGRGM/RGSC-210909/TDs/T17-TSAGRGM-RGSC-210909-TD-0009.docx" TargetMode="External"/><Relationship Id="rId5" Type="http://schemas.openxmlformats.org/officeDocument/2006/relationships/styles" Target="styles.xml"/><Relationship Id="rId14" Type="http://schemas.openxmlformats.org/officeDocument/2006/relationships/hyperlink" Target="https://extranet.itu.int/sites/itu-t/studygroups/2017-2020/tsag/sc" TargetMode="External"/><Relationship Id="rId22" Type="http://schemas.openxmlformats.org/officeDocument/2006/relationships/hyperlink" Target="https://extranet.itu.int/meetings/ITU-T/T17-TSAGRGM/RGSC-210909/TDs/T17-TSAGRGM-RGSC-210909-TD-0003.docx" TargetMode="External"/><Relationship Id="rId27" Type="http://schemas.openxmlformats.org/officeDocument/2006/relationships/hyperlink" Target="https://extranet.itu.int/meetings/ITU-T/T17-TSAGRGM/RGSC-210909/TDs/T17-TSAGRGM-RGSC-210909-TD-0012.docx" TargetMode="External"/><Relationship Id="rId30" Type="http://schemas.openxmlformats.org/officeDocument/2006/relationships/hyperlink" Target="mailto:tsbtsag@itu.int" TargetMode="External"/><Relationship Id="rId35" Type="http://schemas.openxmlformats.org/officeDocument/2006/relationships/hyperlink" Target="mailto:jason.boose@ised-isde.gc.ca" TargetMode="External"/><Relationship Id="rId43" Type="http://schemas.openxmlformats.org/officeDocument/2006/relationships/hyperlink" Target="mailto:bruce.gracie@ericsson.com" TargetMode="External"/><Relationship Id="rId48" Type="http://schemas.openxmlformats.org/officeDocument/2006/relationships/hyperlink" Target="mailto:misoko@tta.or.kr" TargetMode="External"/><Relationship Id="rId56" Type="http://schemas.openxmlformats.org/officeDocument/2006/relationships/hyperlink" Target="mailto:Carlos.Munoz@itu.int" TargetMode="External"/><Relationship Id="rId64" Type="http://schemas.openxmlformats.org/officeDocument/2006/relationships/hyperlink" Target="mailto:et@niir.ru" TargetMode="External"/><Relationship Id="rId69" Type="http://schemas.openxmlformats.org/officeDocument/2006/relationships/hyperlink" Target="mailto:d3.yamaguchi@soumu.go.jp" TargetMode="External"/><Relationship Id="rId77" Type="http://schemas.openxmlformats.org/officeDocument/2006/relationships/hyperlink" Target="mailto:https://extranet.itu.int/meetings/ITU-T/T17-TSAGRGM/RGSC-210909/TDs/T17-TSAGRGM-RGSC-210909-TD-0005.docx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gaelle.martin-cocher@interdigital.com" TargetMode="External"/><Relationship Id="rId72" Type="http://schemas.openxmlformats.org/officeDocument/2006/relationships/hyperlink" Target="mailto:zhangy88@chinatelecom.cn" TargetMode="External"/><Relationship Id="rId80" Type="http://schemas.openxmlformats.org/officeDocument/2006/relationships/hyperlink" Target="https://extranet.itu.int/meetings/ITU-T/T17-TSAGRGM/RGSC-210909/TDs/T17-TSAGRGM-RGSC-210909-TD-0011-R01.docx" TargetMode="External"/><Relationship Id="rId85" Type="http://schemas.openxmlformats.org/officeDocument/2006/relationships/header" Target="header3.xml"/><Relationship Id="rId3" Type="http://schemas.openxmlformats.org/officeDocument/2006/relationships/customXml" Target="../customXml/item3.xml"/><Relationship Id="rId12" Type="http://schemas.openxmlformats.org/officeDocument/2006/relationships/hyperlink" Target="https://www.itu.int/myworkspace/" TargetMode="External"/><Relationship Id="rId17" Type="http://schemas.openxmlformats.org/officeDocument/2006/relationships/hyperlink" Target="https://extranet.itu.int/meetings/ITU-T/T17-TSAGRGM/RGSC-210909/TDs/T17-TSAGRGM-RGSC-210909-TD-0011-R01.docx" TargetMode="External"/><Relationship Id="rId25" Type="http://schemas.openxmlformats.org/officeDocument/2006/relationships/hyperlink" Target="https://www.itu.int/md/T17-TSAG-200921-TD-GEN-0789" TargetMode="External"/><Relationship Id="rId33" Type="http://schemas.openxmlformats.org/officeDocument/2006/relationships/hyperlink" Target="mailto:fabio.bigi@virgilio.it" TargetMode="External"/><Relationship Id="rId38" Type="http://schemas.openxmlformats.org/officeDocument/2006/relationships/hyperlink" Target="mailto:olivier.dubuisson@orange.com" TargetMode="External"/><Relationship Id="rId46" Type="http://schemas.openxmlformats.org/officeDocument/2006/relationships/hyperlink" Target="mailto:jiaxw9@chinaunicom.cn" TargetMode="External"/><Relationship Id="rId59" Type="http://schemas.openxmlformats.org/officeDocument/2006/relationships/hyperlink" Target="mailto:paul.redwin@dcms.gov.uk" TargetMode="External"/><Relationship Id="rId67" Type="http://schemas.openxmlformats.org/officeDocument/2006/relationships/hyperlink" Target="mailto:alexandre.vassiliev@mail.ru" TargetMode="External"/><Relationship Id="rId20" Type="http://schemas.openxmlformats.org/officeDocument/2006/relationships/hyperlink" Target="https://extranet.itu.int/meetings/ITU-T/T17-TSAGRGM/RGSC-210909/TDs/T17-TSAGRGM-RGSC-210909-TD-0001.docx" TargetMode="External"/><Relationship Id="rId41" Type="http://schemas.openxmlformats.org/officeDocument/2006/relationships/hyperlink" Target="mailto:kouraich.gharsallaoui@itu.int" TargetMode="External"/><Relationship Id="rId54" Type="http://schemas.openxmlformats.org/officeDocument/2006/relationships/hyperlink" Target="mailto:kaoru.mizuno@itu.int" TargetMode="External"/><Relationship Id="rId62" Type="http://schemas.openxmlformats.org/officeDocument/2006/relationships/hyperlink" Target="mailto:airisha.strasser@communications.gov.au" TargetMode="External"/><Relationship Id="rId70" Type="http://schemas.openxmlformats.org/officeDocument/2006/relationships/hyperlink" Target="mailto:xiaoya.yang@itu.int" TargetMode="External"/><Relationship Id="rId75" Type="http://schemas.openxmlformats.org/officeDocument/2006/relationships/hyperlink" Target="https://extranet.itu.int/meetings/ITU-T/T17-TSAGRGM/RGSC-210909/TDs/T17-TSAGRGM-RGSC-210909-TD-0003.docx" TargetMode="External"/><Relationship Id="rId83" Type="http://schemas.openxmlformats.org/officeDocument/2006/relationships/footer" Target="footer1.xml"/><Relationship Id="rId88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itu.int/md/T17-TSAG-211025-TD" TargetMode="External"/><Relationship Id="rId23" Type="http://schemas.openxmlformats.org/officeDocument/2006/relationships/hyperlink" Target="https://extranet.itu.int/meetings/ITU-T/T17-TSAGRGM/RGSC-210909/TDs/T17-TSAGRGM-RGSC-210909-TD-0004.docx" TargetMode="External"/><Relationship Id="rId28" Type="http://schemas.openxmlformats.org/officeDocument/2006/relationships/hyperlink" Target="mailto:jasim.alali@tra.gov.ae" TargetMode="External"/><Relationship Id="rId36" Type="http://schemas.openxmlformats.org/officeDocument/2006/relationships/hyperlink" Target="mailto:dcherkesov@gmail.com" TargetMode="External"/><Relationship Id="rId49" Type="http://schemas.openxmlformats.org/officeDocument/2006/relationships/hyperlink" Target="mailto:huawei.danli@huawei.com" TargetMode="External"/><Relationship Id="rId57" Type="http://schemas.openxmlformats.org/officeDocument/2006/relationships/hyperlink" Target="mailto:lbnielsen@mail.tele.dk" TargetMode="External"/><Relationship Id="rId10" Type="http://schemas.openxmlformats.org/officeDocument/2006/relationships/image" Target="media/image1.gif"/><Relationship Id="rId31" Type="http://schemas.openxmlformats.org/officeDocument/2006/relationships/hyperlink" Target="mailto:denis.andreev@itu.int" TargetMode="External"/><Relationship Id="rId44" Type="http://schemas.openxmlformats.org/officeDocument/2006/relationships/hyperlink" Target="mailto:hideyuki.iwata.jp@hco.ntt.co.jp" TargetMode="External"/><Relationship Id="rId52" Type="http://schemas.openxmlformats.org/officeDocument/2006/relationships/hyperlink" Target="mailto:y.matsuka@soumu.go.jp" TargetMode="External"/><Relationship Id="rId60" Type="http://schemas.openxmlformats.org/officeDocument/2006/relationships/hyperlink" Target="mailto:itu-contact@rfc1035.net" TargetMode="External"/><Relationship Id="rId65" Type="http://schemas.openxmlformats.org/officeDocument/2006/relationships/hyperlink" Target="mailto:wang.liang12@zte.com.cn" TargetMode="External"/><Relationship Id="rId73" Type="http://schemas.openxmlformats.org/officeDocument/2006/relationships/hyperlink" Target="https://extranet.itu.int/meetings/ITU-T/T17-TSAGRGM/RGSC-210909/TDs/T17-TSAGRGM-RGSC-210909-TD-0001.docx" TargetMode="External"/><Relationship Id="rId78" Type="http://schemas.openxmlformats.org/officeDocument/2006/relationships/hyperlink" Target="https://extranet.itu.int/meetings/ITU-T/T17-TSAGRGM/RGSC-210909/TDs/T17-TSAGRGM-RGSC-210909-TD-0008.docx" TargetMode="External"/><Relationship Id="rId81" Type="http://schemas.openxmlformats.org/officeDocument/2006/relationships/header" Target="header1.xml"/><Relationship Id="rId86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remote10.itu.int/playback/presentation/2.3/32015dfa28adf097b08ee79adddf7794c57fc1e4-1631190708915" TargetMode="External"/><Relationship Id="rId18" Type="http://schemas.openxmlformats.org/officeDocument/2006/relationships/hyperlink" Target="https://extranet.itu.int/meetings/ITU-T/T17-TSAGRGM/RGSC-210909/TDs/T17-TSAGRGM-RGSC-210909-TD-0008.docx" TargetMode="External"/><Relationship Id="rId39" Type="http://schemas.openxmlformats.org/officeDocument/2006/relationships/hyperlink" Target="mailto:Martin.euchner@itu.int" TargetMode="External"/><Relationship Id="rId34" Type="http://schemas.openxmlformats.org/officeDocument/2006/relationships/hyperlink" Target="mailto:einarb@arin.net" TargetMode="External"/><Relationship Id="rId50" Type="http://schemas.openxmlformats.org/officeDocument/2006/relationships/hyperlink" Target="mailto:li.dongmei@zte.com.cn" TargetMode="External"/><Relationship Id="rId55" Type="http://schemas.openxmlformats.org/officeDocument/2006/relationships/hyperlink" Target="mailto:susan.mohr@centurylink.com" TargetMode="External"/><Relationship Id="rId76" Type="http://schemas.openxmlformats.org/officeDocument/2006/relationships/hyperlink" Target="https://extranet.itu.int/meetings/ITU-T/T17-TSAGRGM/RGSC-210909/TDs/T17-TSAGRGM-RGSC-210909-TD-0004.docx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zanon@anatel.gov.br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n.amino@soumu.go.jp" TargetMode="External"/><Relationship Id="rId24" Type="http://schemas.openxmlformats.org/officeDocument/2006/relationships/hyperlink" Target="https://extranet.itu.int/sites/itu-t/studygroups/2017-2020/tsag/sc/_layouts/15/WopiFrame.aspx?sourcedoc=%7B1D6D1EC5-9E71-4CA6-AADF-F2C367AC8F52%7D&amp;file=TD021%20Living%20List%20on%20issues%20regarding%20Strengthening%20Collaboration.docx&amp;action=default" TargetMode="External"/><Relationship Id="rId40" Type="http://schemas.openxmlformats.org/officeDocument/2006/relationships/hyperlink" Target="mailto:per.frojdh@ericsson.com" TargetMode="External"/><Relationship Id="rId45" Type="http://schemas.openxmlformats.org/officeDocument/2006/relationships/hyperlink" Target="mailto:eun-kyeong.jee@itu.int" TargetMode="External"/><Relationship Id="rId66" Type="http://schemas.openxmlformats.org/officeDocument/2006/relationships/hyperlink" Target="mailto:wutong@chinatelecom.cn" TargetMode="External"/><Relationship Id="rId87" Type="http://schemas.openxmlformats.org/officeDocument/2006/relationships/fontTable" Target="fontTable.xml"/><Relationship Id="rId61" Type="http://schemas.openxmlformats.org/officeDocument/2006/relationships/hyperlink" Target="mailto:t.shigeno@soumu.go.jp" TargetMode="External"/><Relationship Id="rId82" Type="http://schemas.openxmlformats.org/officeDocument/2006/relationships/header" Target="header2.xml"/><Relationship Id="rId19" Type="http://schemas.openxmlformats.org/officeDocument/2006/relationships/hyperlink" Target="https://extranet.itu.int/meetings/ITU-T/T17-TSAGRGM/RGSC-210909/TDs/T17-TSAGRGM-RGSC-210909-TD-0009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A6FB7"/>
    <w:rsid w:val="000B7D39"/>
    <w:rsid w:val="00161373"/>
    <w:rsid w:val="001878F0"/>
    <w:rsid w:val="00206274"/>
    <w:rsid w:val="002C1F4C"/>
    <w:rsid w:val="002D5C1B"/>
    <w:rsid w:val="00390E6F"/>
    <w:rsid w:val="00407979"/>
    <w:rsid w:val="00543BE6"/>
    <w:rsid w:val="005E55FD"/>
    <w:rsid w:val="006431B1"/>
    <w:rsid w:val="00651A1C"/>
    <w:rsid w:val="00735279"/>
    <w:rsid w:val="007428AF"/>
    <w:rsid w:val="00805B06"/>
    <w:rsid w:val="00813F22"/>
    <w:rsid w:val="008E1F9D"/>
    <w:rsid w:val="008E6F4D"/>
    <w:rsid w:val="00960CC3"/>
    <w:rsid w:val="00A4223F"/>
    <w:rsid w:val="00A5137C"/>
    <w:rsid w:val="00B06DA3"/>
    <w:rsid w:val="00BE619E"/>
    <w:rsid w:val="00C64EC5"/>
    <w:rsid w:val="00D612AF"/>
    <w:rsid w:val="00DD297D"/>
    <w:rsid w:val="00E65F0D"/>
    <w:rsid w:val="00F96566"/>
    <w:rsid w:val="00FB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2021-09-09</When>
    <Meeting xmlns="3f6fad35-1f81-480e-a4e5-6e5474dcfb96">552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Admin</Purpose1>
    <Abstract xmlns="3f6fad35-1f81-480e-a4e5-6e5474dcfb96">This TD holds the draft report of the TSAG RG-SC e-meeting, 9 September 2021.</Abstract>
    <SourceRGM xmlns="3f6fad35-1f81-480e-a4e5-6e5474dcfb96">Rapporteur, TSAG Rapporteur Group “Strengthening Collaboration”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TD</DocType>
    <QuestionText xmlns="3f6fad35-1f81-480e-a4e5-6e5474dcfb96">RGSC</QuestionText>
    <DocTypeText xmlns="3f6fad35-1f81-480e-a4e5-6e5474dcfb96">TD</DocTypeText>
    <CategoryDescription xmlns="http://schemas.microsoft.com/sharepoint.v3">TSAG RG-SC e-meeting</CategoryDescription>
    <ShortName xmlns="3f6fad35-1f81-480e-a4e5-6e5474dcfb96">RGSC-TD13 (210909)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Rapporteur Group “Strengthening Collaboration”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RGSC</TermName>
          <TermId xmlns="http://schemas.microsoft.com/office/infopath/2007/PartnerControls">8b6f2a8f-d2b9-434b-b900-7b21643469d4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1000</Value>
    </TaxCatchAll>
    <IsLastVersion xmlns="3f6fad35-1f81-480e-a4e5-6e5474dcfb96">true</IsLastVersion>
    <Area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E222E5BC65065847A23A7B2DD06ED5A0" ma:contentTypeVersion="0" ma:contentTypeDescription="" ma:contentTypeScope="" ma:versionID="728671409e5dc8f7cae3792c919736f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931d26f6f380be2c06bbbde3994680d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079FC289-C14B-4383-A0BD-AB8A44C19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371</TotalTime>
  <Pages>9</Pages>
  <Words>3086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TSAG Rapporteur Group “Strengthening Collaboration” e-meeting, 9 September 2021</vt:lpstr>
    </vt:vector>
  </TitlesOfParts>
  <Company>ITU</Company>
  <LinksUpToDate>false</LinksUpToDate>
  <CharactersWithSpaces>20636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TSAG Rapporteur Group “Strengthening Collaboration” e-meeting, 9 September 2021</dc:title>
  <dc:subject/>
  <dc:creator/>
  <cp:keywords>RG-SC draft meeting report;</cp:keywords>
  <dc:description/>
  <cp:lastModifiedBy>Martin Euchner</cp:lastModifiedBy>
  <cp:revision>161</cp:revision>
  <dcterms:created xsi:type="dcterms:W3CDTF">2017-05-29T07:53:00Z</dcterms:created>
  <dcterms:modified xsi:type="dcterms:W3CDTF">2021-10-08T16:40:00Z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0x01010072A901B997EC694AA911983CD90730E700E222E5BC65065847A23A7B2DD06ED5A0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1000;#RGSC|8b6f2a8f-d2b9-434b-b900-7b21643469d4</vt:lpwstr>
  </property>
</Properties>
</file>